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7D25A9A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19EC9AB" w14:textId="39EA00D5" w:rsidR="0019053E" w:rsidRPr="00A07E98" w:rsidRDefault="0019053E" w:rsidP="00A07E9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A07E98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3B59B75" w14:textId="2B642924" w:rsidR="002924F1" w:rsidRPr="002924F1" w:rsidRDefault="002924F1" w:rsidP="002924F1">
      <w:pPr>
        <w:spacing w:after="0" w:line="240" w:lineRule="auto"/>
        <w:ind w:left="0" w:firstLine="0"/>
        <w:jc w:val="center"/>
        <w:rPr>
          <w:caps/>
          <w:color w:val="auto"/>
          <w:kern w:val="0"/>
          <w:u w:val="single"/>
          <w14:ligatures w14:val="none"/>
        </w:rPr>
      </w:pPr>
      <w:r w:rsidRPr="002924F1">
        <w:rPr>
          <w:caps/>
          <w:color w:val="auto"/>
          <w:kern w:val="0"/>
          <w:u w:val="single"/>
          <w14:ligatures w14:val="none"/>
        </w:rPr>
        <w:t xml:space="preserve">ОП.08 </w:t>
      </w:r>
      <w:bookmarkStart w:id="1" w:name="_GoBack"/>
      <w:r w:rsidR="00A07E98">
        <w:rPr>
          <w:caps/>
          <w:color w:val="auto"/>
          <w:kern w:val="0"/>
          <w:u w:val="single"/>
          <w14:ligatures w14:val="none"/>
        </w:rPr>
        <w:t>О</w:t>
      </w:r>
      <w:r w:rsidR="00A07E98" w:rsidRPr="00A07E98">
        <w:rPr>
          <w:color w:val="auto"/>
          <w:kern w:val="0"/>
          <w:sz w:val="26"/>
          <w:szCs w:val="26"/>
          <w:u w:val="single"/>
          <w14:ligatures w14:val="none"/>
        </w:rPr>
        <w:t>сновы авиационной метеорологии</w:t>
      </w:r>
      <w:bookmarkEnd w:id="1"/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310C9C29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25.02.08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2"/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7FD3DDD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 Оператор беспилотных летательных аппаратов.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5BDD973D" w14:textId="0E944806" w:rsidR="008A6AB6" w:rsidRPr="002924F1" w:rsidRDefault="002924F1" w:rsidP="002924F1">
      <w:pPr>
        <w:spacing w:after="0" w:line="240" w:lineRule="auto"/>
        <w:ind w:left="0" w:firstLine="0"/>
        <w:jc w:val="center"/>
        <w:rPr>
          <w:color w:val="000000"/>
          <w:u w:val="single" w:color="000000"/>
        </w:rPr>
      </w:pPr>
      <w:bookmarkStart w:id="3" w:name="_Hlk211346929"/>
      <w:r w:rsidRPr="002924F1">
        <w:rPr>
          <w:color w:val="000000"/>
          <w:u w:val="single" w:color="000000"/>
        </w:rPr>
        <w:t>«ОП.08 ОСНОВЫ АВИАЦИОННОЙ МЕТЕОРОЛОГИИ»</w:t>
      </w:r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5DEA2932" w:rsidR="00CA7308" w:rsidRDefault="002924F1" w:rsidP="00C4538D">
            <w:pPr>
              <w:spacing w:after="0" w:line="240" w:lineRule="auto"/>
              <w:ind w:left="0"/>
              <w:rPr>
                <w:b/>
              </w:rPr>
            </w:pPr>
            <w:r w:rsidRPr="002924F1">
              <w:t>использовать нормативные правовые документы при решении профессиональных задач;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3F89F3EB" w:rsidR="00CA7308" w:rsidRDefault="002924F1" w:rsidP="00C4538D">
            <w:pPr>
              <w:spacing w:after="0" w:line="240" w:lineRule="auto"/>
              <w:ind w:left="0"/>
            </w:pPr>
            <w:r w:rsidRPr="002924F1">
              <w:t xml:space="preserve">использовать знания о процессах синоптического и мезо- масштабов, системах классификации облачности и особых для авиации </w:t>
            </w:r>
            <w:proofErr w:type="gramStart"/>
            <w:r w:rsidRPr="002924F1">
              <w:t xml:space="preserve">явлений;  </w:t>
            </w:r>
            <w:proofErr w:type="gramEnd"/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14E36C20" w:rsidR="00CA7308" w:rsidRDefault="002924F1" w:rsidP="00C4538D">
            <w:pPr>
              <w:spacing w:after="0" w:line="240" w:lineRule="auto"/>
              <w:ind w:left="0"/>
            </w:pPr>
            <w:r w:rsidRPr="002924F1">
              <w:rPr>
                <w:color w:val="auto"/>
                <w:kern w:val="0"/>
                <w14:ligatures w14:val="none"/>
              </w:rPr>
              <w:t>использовать принципы математической теории систем оптимального управления для разработки автоматизированных методов прогнозов погоды для авиации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0AAC42F6" w:rsidR="00CA7308" w:rsidRDefault="002924F1" w:rsidP="002924F1">
            <w:pPr>
              <w:spacing w:after="0" w:line="240" w:lineRule="auto"/>
              <w:ind w:left="-10" w:firstLine="0"/>
            </w:pPr>
            <w:r>
              <w:t>проводить анализ выходных данных современных численных моделей, прогнозирующих основные параметры атмосферы и явления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6A198006" w:rsidR="00CA7308" w:rsidRPr="002924F1" w:rsidRDefault="002924F1" w:rsidP="002924F1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2924F1">
              <w:rPr>
                <w:color w:val="auto"/>
                <w:kern w:val="0"/>
                <w14:ligatures w14:val="none"/>
              </w:rPr>
              <w:t>источники нормативной правовой информации, связанной с изучаемой дисциплиной и областью профессиональной деятельности;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4EC7AA8B" w:rsidR="00CA7308" w:rsidRDefault="002924F1" w:rsidP="00C4538D">
            <w:pPr>
              <w:spacing w:after="0" w:line="240" w:lineRule="auto"/>
              <w:ind w:left="0"/>
              <w:rPr>
                <w:b/>
              </w:rPr>
            </w:pPr>
            <w:r w:rsidRPr="002924F1">
              <w:t xml:space="preserve">теоретические основы полетов и принципы устройства различных типов летательных </w:t>
            </w:r>
            <w:proofErr w:type="gramStart"/>
            <w:r w:rsidRPr="002924F1">
              <w:t xml:space="preserve">аппаратов;   </w:t>
            </w:r>
            <w:proofErr w:type="gramEnd"/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17C89250" w:rsidR="00CA7308" w:rsidRDefault="002924F1" w:rsidP="00C4538D">
            <w:pPr>
              <w:spacing w:after="0" w:line="240" w:lineRule="auto"/>
              <w:ind w:left="0"/>
              <w:rPr>
                <w:b/>
              </w:rPr>
            </w:pPr>
            <w:r w:rsidRPr="002924F1">
              <w:rPr>
                <w:color w:val="auto"/>
                <w:kern w:val="0"/>
                <w14:ligatures w14:val="none"/>
              </w:rPr>
              <w:t>механизм влияния атмосферных условий на полеты летательных аппаратов и влияние полетов летательных аппаратов на окружающую среду</w:t>
            </w:r>
            <w:r>
              <w:rPr>
                <w:color w:val="auto"/>
                <w:kern w:val="0"/>
                <w14:ligatures w14:val="none"/>
              </w:rPr>
              <w:t>.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2F585B0" w:rsidR="00CA7308" w:rsidRPr="002924F1" w:rsidRDefault="002924F1" w:rsidP="002924F1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2924F1">
              <w:rPr>
                <w:color w:val="auto"/>
                <w:kern w:val="0"/>
                <w14:ligatures w14:val="none"/>
              </w:rPr>
              <w:t>основы авиационной метеорологии;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FA945B5" w:rsidR="00CA7308" w:rsidRDefault="002924F1" w:rsidP="00C4538D">
            <w:pPr>
              <w:spacing w:after="0" w:line="240" w:lineRule="auto"/>
              <w:ind w:left="0"/>
            </w:pPr>
            <w:r w:rsidRPr="002924F1">
              <w:t>основные закономерности развития пространственно-временной изменчивости физических параметров атмосферы и их влияние на эксплуатацию воздушных судов и объектов авиационной инфраструктуры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35BF83E5" w:rsidR="00CA7308" w:rsidRDefault="002924F1" w:rsidP="00C4538D">
            <w:pPr>
              <w:spacing w:after="0" w:line="240" w:lineRule="auto"/>
              <w:ind w:left="0"/>
            </w:pPr>
            <w:r w:rsidRPr="002924F1">
              <w:t>методы и средства получения метеорологической информации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 xml:space="preserve">и </w:t>
            </w:r>
            <w:proofErr w:type="gramStart"/>
            <w:r>
              <w:t>интерпретации информации</w:t>
            </w:r>
            <w:proofErr w:type="gramEnd"/>
            <w:r>
              <w:br/>
              <w:t xml:space="preserve">и информационные технологии для выполнения задач </w:t>
            </w:r>
            <w:r>
              <w:lastRenderedPageBreak/>
              <w:t>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</w:t>
            </w:r>
            <w:r>
              <w:lastRenderedPageBreak/>
              <w:t xml:space="preserve">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C4538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20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самолетного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555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ПК 1.1. Организовывать и осуществлять предварительную и предполетную подготовку беспилотных воздушных судов </w:t>
            </w:r>
            <w:r w:rsidRPr="00C4538D">
              <w:lastRenderedPageBreak/>
              <w:t>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C4538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6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  </w:t>
            </w:r>
          </w:p>
          <w:p w14:paraId="1A7C0F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Учитывать ограничения в районе выполнения полета; </w:t>
            </w:r>
          </w:p>
          <w:p w14:paraId="246FA56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</w:t>
            </w:r>
            <w:proofErr w:type="spellStart"/>
            <w:r w:rsidRPr="00C4538D">
              <w:t>стартово</w:t>
            </w:r>
            <w:proofErr w:type="spellEnd"/>
            <w:r w:rsidRPr="00C4538D">
              <w:t xml:space="preserve">-посадочную площадку; </w:t>
            </w:r>
          </w:p>
          <w:p w14:paraId="6A29DA3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Собирать и разбирать систему запуска (катапульту); </w:t>
            </w:r>
          </w:p>
          <w:p w14:paraId="62A5D3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0EB1214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3C55CF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4311916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C4538D" w:rsidRPr="00C4538D" w14:paraId="7143420D" w14:textId="77777777" w:rsidTr="008A2F49">
        <w:trPr>
          <w:trHeight w:val="3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A9F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193129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>- Анализировать метеорологическую, орнитологическую и аэронавигационную обстановку;</w:t>
            </w:r>
          </w:p>
          <w:p w14:paraId="0E231D6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742CC9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Собирать и разбирать систему запуска (катапульту);</w:t>
            </w:r>
          </w:p>
          <w:p w14:paraId="7544747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5E3599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26779223" w14:textId="215612AC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9F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1EE026B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183A42B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0E1DAF6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23DF159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404B9E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3014A50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230CC40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3BC843D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7D8CA16C" w14:textId="4444AA50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-Порядок пров</w:t>
            </w:r>
            <w:r w:rsidR="005002C6">
              <w:t>едения предполетной подготовки.</w:t>
            </w:r>
          </w:p>
        </w:tc>
      </w:tr>
      <w:tr w:rsidR="00C4538D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BA1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619EE7A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936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71E056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466E801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1833C9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15BC2A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 в соответствии с полетным заданием; </w:t>
            </w:r>
          </w:p>
          <w:p w14:paraId="6EC243F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2DB78BD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757BA6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23A67AA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44BB837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3559EE5B" w14:textId="6A087B31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C4538D" w:rsidRPr="00C4538D" w14:paraId="34EC83B4" w14:textId="77777777" w:rsidTr="008A2F49">
        <w:trPr>
          <w:trHeight w:val="41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C86C99C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39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27E160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C4932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6F2B5A3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6D30D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04E6419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0B2D1B8E" w14:textId="5F09CE2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</w:t>
            </w:r>
            <w:r w:rsidR="005002C6">
              <w:t>.</w:t>
            </w:r>
          </w:p>
        </w:tc>
      </w:tr>
      <w:tr w:rsidR="00C4538D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BC1BE8F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39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3F1A47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683E397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362EC5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3B622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FE2FC2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01EFF3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6D55C55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0E8051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C4538D" w:rsidRPr="00C4538D" w14:paraId="7ACB75BE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19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A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1.3. 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A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03EEFB8D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71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9A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56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076EB01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3C66E8C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2B4B5455" w14:textId="1C0F0B7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Вести радиосвязь с органами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и от</w:t>
            </w:r>
            <w:r w:rsidR="005002C6">
              <w:t>ражать в полетной документации.</w:t>
            </w:r>
          </w:p>
        </w:tc>
      </w:tr>
      <w:tr w:rsidR="00C4538D" w:rsidRPr="00C4538D" w14:paraId="37EB446B" w14:textId="77777777" w:rsidTr="008A2F49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5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CD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CD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1E0532B4" w14:textId="77777777" w:rsidTr="008A2F49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0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EEC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3BE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48AA17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4055BD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4653C0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2ABC41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Вести радиосвязь с органами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и другими участниками воздушного движения;</w:t>
            </w:r>
          </w:p>
          <w:p w14:paraId="13256E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полетов.</w:t>
            </w:r>
          </w:p>
        </w:tc>
      </w:tr>
      <w:tr w:rsidR="00C4538D" w:rsidRPr="00C4538D" w14:paraId="67DE2AE4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5B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6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2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8D101DC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6D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CE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0F132D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6DCFBF1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55E213F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5D23EED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68FD7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174CFD5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7F9FA0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29D02F8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32BBC71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C4538D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D0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E5EF243" w14:textId="77777777" w:rsidTr="008A2F49">
        <w:trPr>
          <w:trHeight w:val="102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C6C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249607C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подготовку </w:t>
            </w:r>
            <w:proofErr w:type="spellStart"/>
            <w:r w:rsidRPr="00C4538D">
              <w:t>стартово</w:t>
            </w:r>
            <w:proofErr w:type="spellEnd"/>
            <w:r w:rsidRPr="00C4538D">
              <w:t xml:space="preserve">-посадочной площадки; </w:t>
            </w:r>
          </w:p>
          <w:p w14:paraId="220ED71B" w14:textId="79A7D85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 w:rsidR="005002C6">
              <w:t xml:space="preserve">ния технического обслуживания. </w:t>
            </w:r>
          </w:p>
        </w:tc>
      </w:tr>
      <w:tr w:rsidR="00C4538D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3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4E5FE3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4FACDA7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4176E06D" w14:textId="5CB1AEF2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C4538D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7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42BAE8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1782A6B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0A429FF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38FE6B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1007C32" w14:textId="77777777" w:rsidTr="008A2F49">
        <w:trPr>
          <w:trHeight w:val="16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C0A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C9D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ПК 1.5. Вести учет срока службы, наработки объектов </w:t>
            </w:r>
            <w:r w:rsidRPr="00C4538D">
              <w:lastRenderedPageBreak/>
              <w:t>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FF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C4538D" w:rsidRPr="00C4538D" w14:paraId="59B934D7" w14:textId="77777777" w:rsidTr="008A2F49">
        <w:trPr>
          <w:trHeight w:val="9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593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5EA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E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 устранять обнаруженные неисправности; - </w:t>
            </w:r>
          </w:p>
          <w:p w14:paraId="2F889A2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585F43CF" w14:textId="287C8F2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- </w:t>
            </w:r>
            <w:r w:rsidR="005002C6">
              <w:t xml:space="preserve">Вести техническую документацию </w:t>
            </w:r>
          </w:p>
        </w:tc>
      </w:tr>
      <w:tr w:rsidR="00C4538D" w:rsidRPr="00C4538D" w14:paraId="3179FCF6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F16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BE7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16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40A062D7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25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CC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E3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1AC9D3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4BD4D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C4538D" w:rsidRPr="00C4538D" w14:paraId="3702B6D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ABB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94F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FA3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41547C5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46E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E7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D2E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6DCF7E1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C2555E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4F5E650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73558D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BA701D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118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637D37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55C2DE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2FED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3AA2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06635455" w14:textId="2C9F367A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C4538D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E41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5A2EAD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4BB4DC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747ECA7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F2A39F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51FF2A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4514F62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6B1C02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0E8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62C2D75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67CB983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089C5D7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71BB4B8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394CEF4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578364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C4538D" w:rsidRPr="00C4538D" w14:paraId="1315C9E2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EB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DFA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95E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4E30A293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13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B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78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79CA495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606D1FC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556992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хранения;</w:t>
            </w:r>
          </w:p>
        </w:tc>
      </w:tr>
      <w:tr w:rsidR="00C4538D" w:rsidRPr="00C4538D" w14:paraId="52A51B26" w14:textId="77777777" w:rsidTr="008A2F4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9C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55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328BCDC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3E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89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4F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4D75B6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37E9FB3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60666475" w14:textId="2B5E5954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</w:t>
            </w:r>
            <w:r w:rsidR="005002C6">
              <w:t xml:space="preserve"> эксплуатационной документации;</w:t>
            </w:r>
          </w:p>
        </w:tc>
      </w:tr>
      <w:tr w:rsidR="00C4538D" w:rsidRPr="00C4538D" w14:paraId="5D97C5B8" w14:textId="77777777" w:rsidTr="008A2F4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346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AC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CCF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2120556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13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0E2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F2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6F4AA1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1D245DE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17339C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</w:tbl>
    <w:p w14:paraId="2B9211D4" w14:textId="4FBF736B" w:rsidR="00F73535" w:rsidRDefault="00F73535">
      <w:pPr>
        <w:spacing w:after="0" w:line="259" w:lineRule="auto"/>
        <w:ind w:left="15" w:firstLine="0"/>
        <w:jc w:val="center"/>
      </w:pPr>
    </w:p>
    <w:p w14:paraId="7EBBBBB0" w14:textId="7004BA92" w:rsidR="008A2F49" w:rsidRDefault="008A2F49" w:rsidP="00995BE2">
      <w:pPr>
        <w:spacing w:after="0" w:line="240" w:lineRule="auto"/>
        <w:ind w:left="0" w:firstLine="0"/>
      </w:pPr>
      <w:r>
        <w:br w:type="page"/>
      </w:r>
    </w:p>
    <w:p w14:paraId="10C7E136" w14:textId="77777777" w:rsidR="008A6AB6" w:rsidRDefault="008A6AB6" w:rsidP="00995BE2">
      <w:pPr>
        <w:spacing w:after="0" w:line="240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 w:rsidP="00995BE2">
      <w:pPr>
        <w:spacing w:after="0" w:line="240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2924F1">
        <w:tc>
          <w:tcPr>
            <w:tcW w:w="627" w:type="dxa"/>
            <w:vAlign w:val="center"/>
          </w:tcPr>
          <w:p w14:paraId="5EFC08FD" w14:textId="5D0BEABF" w:rsidR="00F73535" w:rsidRDefault="00725B47" w:rsidP="00995BE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2924F1" w14:paraId="4527D8F2" w14:textId="77777777" w:rsidTr="002924F1">
        <w:tc>
          <w:tcPr>
            <w:tcW w:w="627" w:type="dxa"/>
          </w:tcPr>
          <w:p w14:paraId="70F1BBA1" w14:textId="272DCA32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45F9932" w:rsidR="002924F1" w:rsidRDefault="00762CF5" w:rsidP="00995BE2">
            <w:pPr>
              <w:spacing w:after="0" w:line="240" w:lineRule="auto"/>
              <w:ind w:left="0" w:right="95" w:firstLine="0"/>
              <w:rPr>
                <w:b/>
                <w:color w:val="000000"/>
              </w:rPr>
            </w:pPr>
            <w:r w:rsidRPr="00762CF5">
              <w:rPr>
                <w:bCs/>
                <w:color w:val="000000"/>
              </w:rPr>
              <w:t>ОП.08 Основы авиационной метеорологии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2924F1" w:rsidRPr="00F73535" w:rsidRDefault="002924F1" w:rsidP="00995BE2">
            <w:pPr>
              <w:spacing w:after="0" w:line="240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2924F1" w14:paraId="0D1B6952" w14:textId="77777777" w:rsidTr="002924F1">
        <w:tc>
          <w:tcPr>
            <w:tcW w:w="627" w:type="dxa"/>
          </w:tcPr>
          <w:p w14:paraId="219B495E" w14:textId="22B29D3C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0BD4953" w:rsidR="002924F1" w:rsidRPr="00762CF5" w:rsidRDefault="00762CF5" w:rsidP="00995BE2">
            <w:pPr>
              <w:spacing w:after="0" w:line="240" w:lineRule="auto"/>
              <w:ind w:left="0" w:right="95" w:firstLine="0"/>
              <w:rPr>
                <w:bCs/>
                <w:color w:val="000000"/>
              </w:rPr>
            </w:pPr>
            <w:r w:rsidRPr="00762CF5">
              <w:rPr>
                <w:bCs/>
                <w:color w:val="000000"/>
              </w:rPr>
              <w:t xml:space="preserve">ОП.08 Основы авиационной метеорологии </w:t>
            </w:r>
          </w:p>
        </w:tc>
        <w:tc>
          <w:tcPr>
            <w:tcW w:w="1967" w:type="dxa"/>
            <w:vMerge/>
          </w:tcPr>
          <w:p w14:paraId="23E7CC1C" w14:textId="777777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924F1" w14:paraId="0E07D3EE" w14:textId="77777777" w:rsidTr="002924F1">
        <w:tc>
          <w:tcPr>
            <w:tcW w:w="627" w:type="dxa"/>
          </w:tcPr>
          <w:p w14:paraId="639521DA" w14:textId="5D59FF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392" w:type="dxa"/>
          </w:tcPr>
          <w:p w14:paraId="6B40A2ED" w14:textId="51829331" w:rsidR="002924F1" w:rsidRDefault="00762CF5" w:rsidP="00995BE2">
            <w:pPr>
              <w:spacing w:after="0" w:line="240" w:lineRule="auto"/>
              <w:ind w:left="0" w:right="95" w:firstLine="0"/>
              <w:rPr>
                <w:color w:val="000000"/>
                <w:sz w:val="22"/>
              </w:rPr>
            </w:pPr>
            <w:bookmarkStart w:id="4" w:name="_Hlk219287037"/>
            <w:r w:rsidRPr="00762CF5">
              <w:rPr>
                <w:bCs/>
                <w:color w:val="000000"/>
              </w:rPr>
              <w:t>ОП.08 Основы авиационной метеорологии</w:t>
            </w:r>
            <w:bookmarkEnd w:id="4"/>
          </w:p>
        </w:tc>
        <w:tc>
          <w:tcPr>
            <w:tcW w:w="1967" w:type="dxa"/>
            <w:vMerge/>
          </w:tcPr>
          <w:p w14:paraId="29B74C2B" w14:textId="777777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7F1E103" w14:textId="77777777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155236AA" w14:textId="2565B869" w:rsidR="002924F1" w:rsidRDefault="002924F1" w:rsidP="00995BE2">
            <w:pPr>
              <w:spacing w:after="0" w:line="240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02F73E" w:rsidR="00F73535" w:rsidRDefault="00F73535" w:rsidP="00995BE2">
      <w:pPr>
        <w:spacing w:after="0" w:line="240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995BE2">
            <w:pPr>
              <w:spacing w:after="0" w:line="240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995BE2">
            <w:pPr>
              <w:spacing w:after="0" w:line="240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995BE2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995BE2">
            <w:pPr>
              <w:spacing w:after="0" w:line="240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0A87BE76" w:rsidR="008A6AB6" w:rsidRDefault="008A6AB6" w:rsidP="00995BE2">
            <w:pPr>
              <w:spacing w:after="0" w:line="240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14:paraId="31D3ED73" w14:textId="77777777" w:rsidR="008A6AB6" w:rsidRDefault="008A6AB6" w:rsidP="00995BE2">
      <w:pPr>
        <w:spacing w:after="0" w:line="240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 w:rsidP="00995BE2">
      <w:pPr>
        <w:spacing w:after="0" w:line="240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5D5B05D" w14:textId="77777777" w:rsidR="00995BE2" w:rsidRPr="00995BE2" w:rsidRDefault="00995BE2" w:rsidP="00995BE2">
      <w:pPr>
        <w:spacing w:after="0" w:line="240" w:lineRule="auto"/>
        <w:ind w:left="0" w:right="1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1"/>
        </w:rPr>
        <w:lastRenderedPageBreak/>
        <w:t xml:space="preserve">Вопросы рубежного контроля по дисциплине  </w:t>
      </w:r>
    </w:p>
    <w:p w14:paraId="21DBD533" w14:textId="77777777" w:rsidR="00995BE2" w:rsidRPr="00995BE2" w:rsidRDefault="00995BE2" w:rsidP="00995BE2">
      <w:pPr>
        <w:spacing w:after="0" w:line="240" w:lineRule="auto"/>
        <w:ind w:left="0" w:right="8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1"/>
        </w:rPr>
        <w:t xml:space="preserve">«Основы авиационной метеорологии» на 4 семестр. </w:t>
      </w:r>
    </w:p>
    <w:p w14:paraId="098ED14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i/>
          <w:color w:val="000000"/>
          <w:sz w:val="21"/>
        </w:rPr>
        <w:t xml:space="preserve"> </w:t>
      </w:r>
    </w:p>
    <w:p w14:paraId="46FF8322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i/>
          <w:color w:val="000000"/>
        </w:rPr>
        <w:t xml:space="preserve">Вопросы к 1-ой рубежной аттестации </w:t>
      </w:r>
    </w:p>
    <w:p w14:paraId="5356903C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i/>
          <w:color w:val="000000"/>
        </w:rPr>
        <w:t xml:space="preserve"> </w:t>
      </w:r>
    </w:p>
    <w:p w14:paraId="3AE82251" w14:textId="6E08D160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>Общие сведения об атмосфере Земли. Газовый состав атмосферы. Строение атмосферы и основные характеристики ее слоев. Ионосфера, ее характеристики и влияние на обеспечение полетов.</w:t>
      </w:r>
      <w:r w:rsidR="000351EB">
        <w:rPr>
          <w:color w:val="000000"/>
        </w:rPr>
        <w:t xml:space="preserve"> </w:t>
      </w:r>
      <w:r w:rsidRPr="00995BE2">
        <w:rPr>
          <w:color w:val="000000"/>
        </w:rPr>
        <w:t xml:space="preserve">Метеорологические наблюдения. Метеорологическая сеть, методы и приборы для аэрологических наблюдений. ВМО </w:t>
      </w:r>
    </w:p>
    <w:p w14:paraId="76795311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Стандартная атмосфера и ее термодинамические характеристики. Реальная атмосфера. </w:t>
      </w:r>
    </w:p>
    <w:p w14:paraId="2774A49E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физические параметры, характеризующие состояние атмосферы: температура, влажность, атмосферное давление, плотность воздуха.  </w:t>
      </w:r>
    </w:p>
    <w:p w14:paraId="40DC1B8A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Уравнение статики. Понятие барической ступени. Барометрическая формула и формула Лапласа. </w:t>
      </w:r>
    </w:p>
    <w:p w14:paraId="57194450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температуры и плотности воздуха на показания аэронавигационных приборов, на аэродинамические характеристики полетов. Эшелон полета воздушного судна (ВС). </w:t>
      </w:r>
    </w:p>
    <w:p w14:paraId="7F5EA054" w14:textId="5886BCB0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Адиабатические изменения состояния воздуха в атмосфере. Сухоадиабатический градиент. </w:t>
      </w:r>
      <w:proofErr w:type="spellStart"/>
      <w:r w:rsidRPr="00995BE2">
        <w:rPr>
          <w:color w:val="000000"/>
        </w:rPr>
        <w:t>Влажноадиабатические</w:t>
      </w:r>
      <w:proofErr w:type="spellEnd"/>
      <w:r w:rsidRPr="00995BE2">
        <w:rPr>
          <w:color w:val="000000"/>
        </w:rPr>
        <w:t xml:space="preserve"> процессы.  </w:t>
      </w:r>
    </w:p>
    <w:p w14:paraId="6C39AC9A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Аэрологическая диаграмма. Устойчивая и неустойчивая стратификация атмосферы.  </w:t>
      </w:r>
    </w:p>
    <w:p w14:paraId="7B9F73F9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Суточный ход стратификации и конвекции. Инверсии в атмосфере. </w:t>
      </w:r>
    </w:p>
    <w:p w14:paraId="2F31042E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Туманы и дымки, их классификация и условия образования.  </w:t>
      </w:r>
    </w:p>
    <w:p w14:paraId="067A21C5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Облака, причины образования, классификация. Метеорологические условия полетов в облаках. Активные воздействия на облака. Методы определения нижней границы облачности. </w:t>
      </w:r>
    </w:p>
    <w:p w14:paraId="166E39DE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осадков, их влияние на условия полетов ВС.  </w:t>
      </w:r>
    </w:p>
    <w:p w14:paraId="1DAEAF13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Видимость. Вертикальная, горизонтальная и наклонная, посадочная видимость. Способы определения видимости. </w:t>
      </w:r>
    </w:p>
    <w:p w14:paraId="517F32EF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Ветер и его характеристики, способы измерения, влияние на полет. </w:t>
      </w:r>
    </w:p>
    <w:p w14:paraId="17D1DC29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Силы, действующие на воздушную частицу в атмосфере. Барический градиент. Геострофический и градиентный ветер. Циклоны и антициклоны.  </w:t>
      </w:r>
    </w:p>
    <w:p w14:paraId="68F7C27F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Барический закон ветра в приземном слое (слое трение) и в свободной атмосфере. </w:t>
      </w:r>
    </w:p>
    <w:p w14:paraId="03ED656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Термический ветер, изменение барического градиента с высотой. </w:t>
      </w:r>
    </w:p>
    <w:p w14:paraId="45588732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барических систем. </w:t>
      </w:r>
    </w:p>
    <w:p w14:paraId="70477462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proofErr w:type="spellStart"/>
      <w:r w:rsidRPr="00995BE2">
        <w:rPr>
          <w:color w:val="000000"/>
        </w:rPr>
        <w:t>Геопотенциал</w:t>
      </w:r>
      <w:proofErr w:type="spellEnd"/>
      <w:r w:rsidRPr="00995BE2">
        <w:rPr>
          <w:color w:val="000000"/>
        </w:rPr>
        <w:t xml:space="preserve">, единицы измерения. Карты абсолютной и относительной барической топографии. Приземные карты погоды. Специальные карты. Схемы нанесения метеорологической информации. </w:t>
      </w:r>
    </w:p>
    <w:p w14:paraId="0048D109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об общей циркуляции атмосферы. Классификация воздушных масс. Атмосферные фронты.  </w:t>
      </w:r>
    </w:p>
    <w:p w14:paraId="0487FC72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Местные ветры: фен, бора, бриз, внутримассовый шквал, тромбы, смерчи, торнадо. </w:t>
      </w:r>
    </w:p>
    <w:p w14:paraId="6FEC6167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Синоптические процессы. Основные механизмы формирования и этапы эволюции. </w:t>
      </w:r>
    </w:p>
    <w:p w14:paraId="5A6199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Условия полетов в разных частях циклонов и антициклонов, в зоне атмосферных фронтов. </w:t>
      </w:r>
    </w:p>
    <w:p w14:paraId="6D41F8DB" w14:textId="77777777" w:rsidR="00995BE2" w:rsidRPr="00995BE2" w:rsidRDefault="00995BE2" w:rsidP="007F659A">
      <w:pPr>
        <w:numPr>
          <w:ilvl w:val="0"/>
          <w:numId w:val="1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метеорологических прогнозов. Особенности прогнозирования погоды для авиации. </w:t>
      </w:r>
    </w:p>
    <w:p w14:paraId="16F4CF0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>Минимумы погоды. Метеорологические факторы авиационных происшествий и инцидентов. 22.</w:t>
      </w:r>
      <w:r w:rsidRPr="00995BE2">
        <w:rPr>
          <w:rFonts w:ascii="Arial" w:eastAsia="Arial" w:hAnsi="Arial" w:cs="Arial"/>
          <w:color w:val="000000"/>
        </w:rPr>
        <w:t xml:space="preserve"> </w:t>
      </w:r>
      <w:r w:rsidRPr="00995BE2">
        <w:rPr>
          <w:color w:val="000000"/>
        </w:rPr>
        <w:t xml:space="preserve">Атмосферная турбулентность и болтанка ВС. Обледенение ВС. Грозовая деятельность. </w:t>
      </w:r>
    </w:p>
    <w:p w14:paraId="48B67D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Классификация гроз. Статическое электричество и его влияние на безопасность полетов. Сдвиги ветра и их влияние на взлет и посадку ВС.  </w:t>
      </w:r>
    </w:p>
    <w:p w14:paraId="1C0622C2" w14:textId="77777777" w:rsidR="00995BE2" w:rsidRPr="00995BE2" w:rsidRDefault="00995BE2" w:rsidP="007F659A">
      <w:pPr>
        <w:numPr>
          <w:ilvl w:val="0"/>
          <w:numId w:val="2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Способы прогноза болтанки и других опасных для авиации явлений погоды. </w:t>
      </w:r>
    </w:p>
    <w:p w14:paraId="32701FCE" w14:textId="77777777" w:rsidR="00995BE2" w:rsidRPr="00995BE2" w:rsidRDefault="00995BE2" w:rsidP="007F659A">
      <w:pPr>
        <w:numPr>
          <w:ilvl w:val="0"/>
          <w:numId w:val="2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 климате и климатообразующих факторах. Принципы составления и содержание авиационно-климатических описаний аэропортов. </w:t>
      </w:r>
    </w:p>
    <w:p w14:paraId="1280E593" w14:textId="77777777" w:rsidR="00995BE2" w:rsidRPr="00995BE2" w:rsidRDefault="00995BE2" w:rsidP="007F659A">
      <w:pPr>
        <w:numPr>
          <w:ilvl w:val="0"/>
          <w:numId w:val="2"/>
        </w:numPr>
        <w:spacing w:after="0" w:line="240" w:lineRule="auto"/>
        <w:ind w:right="4" w:hanging="413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Авиационные метеорологические коды METAR, TAF. Расшифровка телеграмм о </w:t>
      </w:r>
    </w:p>
    <w:p w14:paraId="75F3F3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фактической погоде и авиационном прогнозе погоды. </w:t>
      </w:r>
    </w:p>
    <w:p w14:paraId="2AD7DAF6" w14:textId="77777777" w:rsidR="00995BE2" w:rsidRDefault="00995BE2" w:rsidP="00995BE2">
      <w:pPr>
        <w:spacing w:after="0" w:line="240" w:lineRule="auto"/>
        <w:ind w:left="0" w:firstLine="0"/>
        <w:rPr>
          <w:color w:val="000000"/>
        </w:rPr>
      </w:pPr>
      <w:r w:rsidRPr="00995BE2">
        <w:rPr>
          <w:color w:val="000000"/>
        </w:rPr>
        <w:t xml:space="preserve"> </w:t>
      </w:r>
    </w:p>
    <w:p w14:paraId="0A5ECA7E" w14:textId="77777777" w:rsidR="000351EB" w:rsidRPr="00995BE2" w:rsidRDefault="000351EB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</w:p>
    <w:p w14:paraId="35F7E250" w14:textId="77777777" w:rsidR="00995BE2" w:rsidRPr="00995BE2" w:rsidRDefault="00995BE2" w:rsidP="00995BE2">
      <w:pPr>
        <w:keepNext/>
        <w:keepLines/>
        <w:spacing w:after="0" w:line="240" w:lineRule="auto"/>
        <w:ind w:left="0" w:right="7" w:firstLine="0"/>
        <w:jc w:val="center"/>
        <w:outlineLvl w:val="0"/>
        <w:rPr>
          <w:b/>
        </w:rPr>
      </w:pPr>
      <w:r w:rsidRPr="00995BE2">
        <w:rPr>
          <w:b/>
          <w:i/>
          <w:color w:val="000000"/>
        </w:rPr>
        <w:lastRenderedPageBreak/>
        <w:t xml:space="preserve">Образец билета к 1-ой рубежной аттестации  </w:t>
      </w:r>
    </w:p>
    <w:p w14:paraId="01B1F3D4" w14:textId="77777777" w:rsidR="00995BE2" w:rsidRPr="00995BE2" w:rsidRDefault="00995BE2" w:rsidP="00995BE2">
      <w:pPr>
        <w:spacing w:after="0" w:line="240" w:lineRule="auto"/>
        <w:ind w:left="0" w:right="177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Тестовое задание </w:t>
      </w:r>
    </w:p>
    <w:p w14:paraId="7CE2B0E8" w14:textId="77777777" w:rsidR="000351EB" w:rsidRDefault="00995BE2" w:rsidP="00995BE2">
      <w:pPr>
        <w:spacing w:after="0" w:line="240" w:lineRule="auto"/>
        <w:ind w:left="0" w:right="1269" w:firstLine="0"/>
        <w:jc w:val="center"/>
        <w:rPr>
          <w:b/>
          <w:color w:val="000000"/>
        </w:rPr>
      </w:pPr>
      <w:r w:rsidRPr="00995BE2">
        <w:rPr>
          <w:b/>
          <w:color w:val="000000"/>
        </w:rPr>
        <w:t>по дисциплине ОП 08 «Основы авиационной метеорологии»</w:t>
      </w:r>
    </w:p>
    <w:p w14:paraId="22E3BA8C" w14:textId="718B0243" w:rsidR="00995BE2" w:rsidRPr="00995BE2" w:rsidRDefault="00995BE2" w:rsidP="00995BE2">
      <w:pPr>
        <w:spacing w:after="0" w:line="240" w:lineRule="auto"/>
        <w:ind w:left="0" w:right="126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I-аттестация </w:t>
      </w:r>
    </w:p>
    <w:p w14:paraId="15785EFC" w14:textId="77777777" w:rsidR="00995BE2" w:rsidRPr="00995BE2" w:rsidRDefault="00995BE2" w:rsidP="00995BE2">
      <w:pPr>
        <w:spacing w:after="0" w:line="240" w:lineRule="auto"/>
        <w:ind w:left="0" w:right="133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№___ </w:t>
      </w:r>
    </w:p>
    <w:p w14:paraId="45E0B70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6"/>
        </w:rPr>
        <w:t xml:space="preserve"> </w:t>
      </w:r>
    </w:p>
    <w:p w14:paraId="58DA33F9" w14:textId="77777777" w:rsidR="00995BE2" w:rsidRPr="00995BE2" w:rsidRDefault="00995BE2" w:rsidP="00995BE2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color w:val="000000"/>
          <w:sz w:val="22"/>
        </w:rPr>
        <w:tab/>
      </w:r>
      <w:r w:rsidRPr="00995BE2">
        <w:rPr>
          <w:color w:val="000000"/>
          <w:sz w:val="19"/>
        </w:rPr>
        <w:t>ФИО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95BE2">
        <w:rPr>
          <w:color w:val="000000"/>
          <w:sz w:val="19"/>
        </w:rPr>
        <w:t>групп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</w:t>
      </w:r>
      <w:r w:rsidRPr="00995BE2">
        <w:rPr>
          <w:color w:val="000000"/>
          <w:sz w:val="19"/>
        </w:rPr>
        <w:t xml:space="preserve">Дата </w:t>
      </w:r>
    </w:p>
    <w:p w14:paraId="4608CCA5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95BE2" w:rsidRPr="00995BE2" w14:paraId="56C38D37" w14:textId="77777777" w:rsidTr="00E402E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9FB313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A5D7A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4E6C1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95B36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114D3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CC110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B6B99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FA096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48905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D50E4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90882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95BE2" w:rsidRPr="00995BE2" w14:paraId="2015AE17" w14:textId="77777777" w:rsidTr="00E402E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6367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39E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8A0A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91F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6BA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D03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B33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DE14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93A2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8319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8F1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  <w:tr w:rsidR="00995BE2" w:rsidRPr="00995BE2" w14:paraId="2B8CF34B" w14:textId="77777777" w:rsidTr="00E402E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C4736E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8D435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5C33C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39FE8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E565B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7C08E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6F581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927A9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74BFD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F0EA5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5B8F1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95BE2" w:rsidRPr="00995BE2" w14:paraId="4864FDC9" w14:textId="77777777" w:rsidTr="00E402E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E55D7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11E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2A2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CBB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D6E1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477B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674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CB9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12B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507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C81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</w:tbl>
    <w:p w14:paraId="6568E348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03E4242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624B2A87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№1 </w:t>
      </w:r>
    </w:p>
    <w:p w14:paraId="78AB78B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544335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0471950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146FD96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21F441C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328C1E5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447518D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B47E30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6FDC557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2C851C2" w14:textId="77777777" w:rsidR="00995BE2" w:rsidRPr="00995BE2" w:rsidRDefault="00995BE2" w:rsidP="00995BE2">
      <w:pPr>
        <w:spacing w:after="0" w:line="240" w:lineRule="auto"/>
        <w:ind w:left="0" w:right="68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09F565E8" w14:textId="77777777" w:rsidR="00995BE2" w:rsidRPr="00995BE2" w:rsidRDefault="00995BE2" w:rsidP="00995BE2">
      <w:pPr>
        <w:spacing w:after="0" w:line="240" w:lineRule="auto"/>
        <w:ind w:left="0" w:right="82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26533473" w14:textId="77777777" w:rsidR="00995BE2" w:rsidRPr="00995BE2" w:rsidRDefault="00995BE2" w:rsidP="00995BE2">
      <w:pPr>
        <w:spacing w:after="0" w:line="240" w:lineRule="auto"/>
        <w:ind w:left="0" w:right="34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610FD7F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7DD4E2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400B770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12E1E0A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7E73EE0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свободы полетов; </w:t>
      </w:r>
    </w:p>
    <w:p w14:paraId="407EBB4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экстерриториальности воздушного судна. </w:t>
      </w:r>
    </w:p>
    <w:p w14:paraId="58E3C36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4CBFEC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10F96F7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C35B5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438362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225D24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6A5376E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F0649A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F44403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Во время транзитного пролета летательные аппараты обязаны соблюдать </w:t>
      </w:r>
    </w:p>
    <w:p w14:paraId="085F7E4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27D3C6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2982C22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185F861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23A73EF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226C50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04613B5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12F43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2D4B506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3D582E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7AED552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DE81AA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4C54152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50BD06F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7EC1CEC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6C25C0D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7F62F1C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1E1859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13CF54F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13FB506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Федеральный закон о воздушных передвижениях от 2 марта 1995 г.; </w:t>
      </w:r>
    </w:p>
    <w:p w14:paraId="2B48AD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Воздушный кодекс Российской Федерации, вступивший в силу с 1 апреля 1997 г.; </w:t>
      </w:r>
    </w:p>
    <w:p w14:paraId="1E2E39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6E62750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2300D6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187EA7B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DF60BE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733260C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6EB761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0C356ED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8E9CD3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3C7205F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D5C29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</w:t>
      </w:r>
    </w:p>
    <w:p w14:paraId="53BA94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нарушителям государственной границы; </w:t>
      </w:r>
    </w:p>
    <w:p w14:paraId="37D06BE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51C8818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141E784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6FFA14C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7FB612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31CB90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6980DA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0F3A234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4682C9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6B846A5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1F137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2DF54D3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36A0303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3A6683C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9DA1BF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0F6EE4A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C4707C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3C01413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«Гаагский тип»; </w:t>
      </w:r>
    </w:p>
    <w:p w14:paraId="172FCD7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1FEA636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DF4A5C8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2D88E66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7FC349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217B6F8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общее собрание государств-членов – Ассамблея; </w:t>
      </w:r>
    </w:p>
    <w:p w14:paraId="1771AD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7F185C8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4A2D759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562C5A9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E9CCE0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609843E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4C719D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3DAC8F8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00A1D5C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Евроконтроль </w:t>
      </w:r>
    </w:p>
    <w:p w14:paraId="3F150F9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602E9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58C6585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4C38734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180309DE" w14:textId="10314D0E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79E4FA2" w14:textId="449F457C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1F61C65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50355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руководство полетами в «нижнем» (до высоты 7200 м) воздушном пространстве; </w:t>
      </w:r>
    </w:p>
    <w:p w14:paraId="6C06CF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5C4BE1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662899A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E9C264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0774BCD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47C8E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596125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7EE723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0441BEA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93BCE6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3669448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F7752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1F976A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0EEAE82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64D96B3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3F34CF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lastRenderedPageBreak/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27DD533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0CF100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52A666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54C5C8A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42AEFB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разработать и ввести в действие национальный воздушный комплекс. </w:t>
      </w:r>
    </w:p>
    <w:p w14:paraId="4DF5C82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90CA89B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№2 </w:t>
      </w:r>
    </w:p>
    <w:p w14:paraId="25AD28BD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7F0099B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5517325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5F31A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0A4BC99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18813E5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3142121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EBD88F9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Евроконтроль </w:t>
      </w:r>
    </w:p>
    <w:p w14:paraId="583C994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7D093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07ADFE6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390499F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0092901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1AD83A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3.</w:t>
      </w:r>
      <w:r w:rsidRPr="00995BE2">
        <w:rPr>
          <w:b/>
        </w:rPr>
        <w:tab/>
        <w:t xml:space="preserve">К основным задачам Африканской комиссией гражданской авиации – АФКАК относятся </w:t>
      </w:r>
    </w:p>
    <w:p w14:paraId="48A0E00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EBF7EF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руководство полетами в «нижнем» (до высоты 7200 м) воздушном пространстве; </w:t>
      </w:r>
    </w:p>
    <w:p w14:paraId="73779D9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4EE61A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6C8611B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E62D1F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601D5F4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1DCCDF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6ED6EF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 это</w:t>
      </w:r>
      <w:proofErr w:type="gramEnd"/>
      <w:r w:rsidRPr="00995BE2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46C007F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4FFF05C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58D2B6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13C6401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7969FD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287F70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3BFA4D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0C8AA28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D8AF80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175AFC1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885D16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60BE339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7BCE921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3EC702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разработать и ввести в действие национальный воздушный комплекс. </w:t>
      </w:r>
    </w:p>
    <w:p w14:paraId="73A95F0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lastRenderedPageBreak/>
        <w:t xml:space="preserve"> </w:t>
      </w:r>
    </w:p>
    <w:p w14:paraId="43AEEAA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286DE0F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A5C2F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5D9F13A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3AC128B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1F4489F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36CADA2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1B4DD37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3B6CEEF" w14:textId="77777777" w:rsidR="00995BE2" w:rsidRPr="00995BE2" w:rsidRDefault="00995BE2" w:rsidP="00995BE2">
      <w:pPr>
        <w:spacing w:after="0" w:line="240" w:lineRule="auto"/>
        <w:ind w:left="0" w:right="69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672D519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50A09CA5" w14:textId="77777777" w:rsidR="00995BE2" w:rsidRPr="00995BE2" w:rsidRDefault="00995BE2" w:rsidP="00995BE2">
      <w:pPr>
        <w:spacing w:after="0" w:line="240" w:lineRule="auto"/>
        <w:ind w:left="0" w:right="34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в)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3CA6510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537ECF9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42EE6BC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FA8C92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193957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свободы полетов; </w:t>
      </w:r>
    </w:p>
    <w:p w14:paraId="47EBFD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экстерриториальности воздушного судна. </w:t>
      </w:r>
    </w:p>
    <w:p w14:paraId="436E664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D577D1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206816B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43BEE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1A43232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1CA85C1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01E2D9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6C4543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64E0F5C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Во время транзитного пролета летательные аппараты обязаны соблюдать </w:t>
      </w:r>
    </w:p>
    <w:p w14:paraId="25413AF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27F081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6E67353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0870B84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6759371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4A3E81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7F0AA5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66F706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0C3752E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4174C9C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386CB66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D9F27C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1DC4B46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E49FA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1727A8C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67836C8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37E76FC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lastRenderedPageBreak/>
        <w:t xml:space="preserve"> </w:t>
      </w:r>
    </w:p>
    <w:p w14:paraId="44B70A7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3D1A53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35F9738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Федеральный закон о воздушных передвижениях от 2 марта 1995 г.; </w:t>
      </w:r>
    </w:p>
    <w:p w14:paraId="3DD2E13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Воздушный кодекс Российской Федерации, вступивший в силу с 1 апреля 1997 г.; </w:t>
      </w:r>
    </w:p>
    <w:p w14:paraId="5E177BA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45F0CDF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219DA4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74D7274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D0A16E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071D3C3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079BC88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7E69700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DFBE68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33C8B4F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5D370B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0B975E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490BFFB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6C5EA2F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059FBFF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C95455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659130A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0E047D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5D3CD01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107700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1560769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0B2100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3A1D3F4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0F119CD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31BAA0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FB1D12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43B19EA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01F82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23CCCDF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«Гаагский тип»; </w:t>
      </w:r>
    </w:p>
    <w:p w14:paraId="030755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4B6CB87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4EE535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65FF85A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6B7EE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293BF42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общее собрание государств-членов – Ассамблея; </w:t>
      </w:r>
    </w:p>
    <w:p w14:paraId="7C11588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1D96DE10" w14:textId="1FD3BCF1" w:rsidR="00995BE2" w:rsidRPr="00995BE2" w:rsidRDefault="00995BE2" w:rsidP="000351EB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  <w:r w:rsidRPr="00995BE2">
        <w:rPr>
          <w:b/>
        </w:rPr>
        <w:t xml:space="preserve"> </w:t>
      </w:r>
    </w:p>
    <w:p w14:paraId="3FD1CB80" w14:textId="77777777" w:rsidR="00995BE2" w:rsidRPr="00995BE2" w:rsidRDefault="00995BE2" w:rsidP="00995BE2">
      <w:pPr>
        <w:keepNext/>
        <w:keepLines/>
        <w:spacing w:after="0" w:line="240" w:lineRule="auto"/>
        <w:ind w:left="0" w:firstLine="0"/>
        <w:jc w:val="center"/>
        <w:outlineLvl w:val="0"/>
        <w:rPr>
          <w:b/>
        </w:rPr>
      </w:pPr>
      <w:r w:rsidRPr="00995BE2">
        <w:rPr>
          <w:b/>
        </w:rPr>
        <w:lastRenderedPageBreak/>
        <w:t xml:space="preserve">Вариант № 3 </w:t>
      </w:r>
    </w:p>
    <w:p w14:paraId="6E78D67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  <w:sz w:val="22"/>
        </w:rPr>
        <w:t xml:space="preserve"> </w:t>
      </w:r>
    </w:p>
    <w:p w14:paraId="2CC8CC28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2E4CD9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5531614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626CFE4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0A632F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1A27CEF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43AD303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5FBDDD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11DFAA3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4C90DDC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6C98520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2A8F249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7AA2AB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0BBF6BB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49940D0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4FC5365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5BC35FA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713A848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CFA3116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553A0C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2EF6FB2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540DF9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3735509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13619B4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28DE3C2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3867467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6D073D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49DE14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67C7D61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786E15C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245C404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397D8F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2101228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4396641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7B8AB86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13D0E61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16D8E4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178B7D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5D6B5B9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7AA5B6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424E966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5BEC30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F134499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713B517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0BB0F8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1F338E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17DD52E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0C23B04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565ECCC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0DE32E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5F69E22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7C1554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5965C80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0B7864A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0BA7A5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397B05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3F93BD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21DE1ED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615283D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5987F23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365225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087F0DE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0D44C73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229A2A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0F583F4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77F51B1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7A6DCC2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613E516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2EC6D1A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1C652A8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701DBF2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03C39C1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6180664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15E0580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5A9D10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5693CA6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7EC8AA0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330D6B7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33AA1F9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208AE0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0AD1EB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323DD4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091D5E2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6B2263B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3B718F6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0E9676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3D4517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1E9CC3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7F07412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45C61B1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771CB75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23B3527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317047D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3B8214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0850883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4875897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275E56D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693598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482625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7A71FDA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021C9AC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E69A2AD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5592820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7093BD8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6ED9F21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3A28B8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473F46A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186A340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0531B0A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5E51FD4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0A6EA97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5268332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27FB28B" w14:textId="77777777" w:rsidR="00995BE2" w:rsidRPr="00995BE2" w:rsidRDefault="00995BE2" w:rsidP="007F659A">
      <w:pPr>
        <w:numPr>
          <w:ilvl w:val="0"/>
          <w:numId w:val="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77F141A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CC0BE33" wp14:editId="094DB526">
                <wp:simplePos x="0" y="0"/>
                <wp:positionH relativeFrom="column">
                  <wp:posOffset>2915107</wp:posOffset>
                </wp:positionH>
                <wp:positionV relativeFrom="paragraph">
                  <wp:posOffset>-36180</wp:posOffset>
                </wp:positionV>
                <wp:extent cx="36576" cy="180137"/>
                <wp:effectExtent l="0" t="0" r="0" b="0"/>
                <wp:wrapNone/>
                <wp:docPr id="82850" name="Group 82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7"/>
                          <a:chOff x="0" y="0"/>
                          <a:chExt cx="36576" cy="180137"/>
                        </a:xfrm>
                      </wpg:grpSpPr>
                      <wps:wsp>
                        <wps:cNvPr id="107542" name="Shape 107542"/>
                        <wps:cNvSpPr/>
                        <wps:spPr>
                          <a:xfrm>
                            <a:off x="0" y="0"/>
                            <a:ext cx="36576" cy="18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7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7"/>
                                </a:lnTo>
                                <a:lnTo>
                                  <a:pt x="0" y="18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1FE100" id="Group 82850" o:spid="_x0000_s1026" style="position:absolute;margin-left:229.55pt;margin-top:-2.85pt;width:2.9pt;height:14.2pt;z-index:-251653120" coordsize="36576,18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RYNQIAAIUFAAAOAAAAZHJzL2Uyb0RvYy54bWykVE2P2jAQvVfqf7B8LwlsF7YRsIdSuFTt&#10;Srv9AcZxEkv+km0I/PuOB5IAq26l3Usy9ozH8948z/zxoBXZCx+kNQs6HuWUCMNtKU29oH9e1l8e&#10;KAmRmZIpa8SCHkWgj8vPn+atK8TENlaVwhNIYkLRugVtYnRFlgXeCM3CyDphwFlZr1mEpa+z0rMW&#10;smuVTfJ8mrXWl85bLkKA3dXJSZeYv6oEj7+rKohI1IJCbRG/Hr/b9M2Wc1bUnrlG8nMZ7B1VaCYN&#10;XNqnWrHIyM7LV6m05N4GW8URtzqzVSW5QAyAZpzfoNl4u3OIpS7a2vU0AbU3PL07Lf+133j37J48&#10;MNG6GrjAVcJyqLxOf6iSHJCyY0+ZOETCYfNuej+bUsLBM37Ix3ezE6O8AdpfHeLNj7eOZd2V2VUh&#10;rQNphAF9+Bj654Y5gaSGAtA/eSJLKD6f3X+dUGKYBpViDDnvITEY29MUigCMfYijHiwr+C7EjbDI&#10;Ndv/DPEkyrKzWNNZ/GA604O03xS1YzGdS0Umk7R9s5q+V8mp7V68WAyLNx2DGgevMpdR5753goDI&#10;zt/9HWYb4gZ5/DMYHuiVjv4TiK+3jwEj4VzOzwZiB/uS3WCVLNdSqQQ3+Hr7XXmyZzAb1rP1t/Uq&#10;iReOXIUpk6iD0jiD+VQpFvGhG5vyYKe0jDDDlNTA62SW50Nd6RqBU+jUNhB2J51kbW15xIeH+6Bx&#10;uD1JH9461nGeS2mYXK4xapiey78AAAD//wMAUEsDBBQABgAIAAAAIQBu968/4QAAAAkBAAAPAAAA&#10;ZHJzL2Rvd25yZXYueG1sTI9BT4NAEIXvJv6HzZh4axcQWosMTdOop6aJrYnxtoUpkLKzhN0C/feu&#10;Jz1O3pf3vsnWk27FQL1tDCOE8wAEcWHKhiuEz+Pb7BmEdYpL1RomhBtZWOf3d5lKSzPyBw0HVwlf&#10;wjZVCLVzXSqlLWrSys5NR+yzs+m1cv7sK1n2avTlupVRECykVg37hVp1tK2puByuGuF9VOPmKXwd&#10;dpfz9vZ9TPZfu5AQHx+mzQsIR5P7g+FX36tD7p1O5sqlFS1CnKxCjyLMkiUID8SLeAXihBBFS5B5&#10;Jv9/kP8AAAD//wMAUEsBAi0AFAAGAAgAAAAhALaDOJL+AAAA4QEAABMAAAAAAAAAAAAAAAAAAAAA&#10;AFtDb250ZW50X1R5cGVzXS54bWxQSwECLQAUAAYACAAAACEAOP0h/9YAAACUAQAACwAAAAAAAAAA&#10;AAAAAAAvAQAAX3JlbHMvLnJlbHNQSwECLQAUAAYACAAAACEA6OTkWDUCAACFBQAADgAAAAAAAAAA&#10;AAAAAAAuAgAAZHJzL2Uyb0RvYy54bWxQSwECLQAUAAYACAAAACEAbvevP+EAAAAJAQAADwAAAAAA&#10;AAAAAAAAAACPBAAAZHJzL2Rvd25yZXYueG1sUEsFBgAAAAAEAAQA8wAAAJ0FAAAAAA==&#10;">
                <v:shape id="Shape 107542" o:spid="_x0000_s1027" style="position:absolute;width:36576;height:180137;visibility:visible;mso-wrap-style:square;v-text-anchor:top" coordsize="36576,18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NkBxAAAAN8AAAAPAAAAZHJzL2Rvd25yZXYueG1sRE9da8Iw&#10;FH0f+B/CFXzTdE630hllbIoFn9aJ0LdLc9eWNTclidr9+0UQ9ng436vNYDpxIedbywoeZwkI4srq&#10;lmsFx6/dNAXhA7LGzjIp+CUPm/XoYYWZtlf+pEsRahFD2GeooAmhz6T0VUMG/cz2xJH7ts5giNDV&#10;Uju8xnDTyXmSPEuDLceGBnt6b6j6Kc5GwfZjv8yfZFmXp37rDrlLfdmlSk3Gw9sriEBD+Bff3bmO&#10;85OX5WIOtz8RgFz/AQAA//8DAFBLAQItABQABgAIAAAAIQDb4fbL7gAAAIUBAAATAAAAAAAAAAAA&#10;AAAAAAAAAABbQ29udGVudF9UeXBlc10ueG1sUEsBAi0AFAAGAAgAAAAhAFr0LFu/AAAAFQEAAAsA&#10;AAAAAAAAAAAAAAAAHwEAAF9yZWxzLy5yZWxzUEsBAi0AFAAGAAgAAAAhAPWs2QHEAAAA3wAAAA8A&#10;AAAAAAAAAAAAAAAABwIAAGRycy9kb3ducmV2LnhtbFBLBQYAAAAAAwADALcAAAD4AgAAAAA=&#10;" path="m,l36576,r,180137l,180137,,e" fillcolor="#f7f9fd" stroked="f" strokeweight="0">
                  <v:stroke miterlimit="83231f" joinstyle="miter"/>
                  <v:path arrowok="t" textboxrect="0,0,36576,180137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7D6FB41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415D288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2DE8B03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b/>
          <w:color w:val="111111"/>
        </w:rPr>
        <w:t xml:space="preserve"> </w:t>
      </w:r>
    </w:p>
    <w:p w14:paraId="52BCFA6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 xml:space="preserve"> </w:t>
      </w:r>
    </w:p>
    <w:p w14:paraId="2B969818" w14:textId="7761E659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B55A22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F3B101B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 4 </w:t>
      </w:r>
    </w:p>
    <w:p w14:paraId="07E5B667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129331B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33E5DD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146099D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58FBCEE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4F3DA4C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AE62701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3A730F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6B1D0BC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545A93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31D8D7F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66E2B38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20DA80C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00F486B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3FE0D05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2EA5FD8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30FC6B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5EA97C1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70A3BCC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Что представляет собой система Gh2S в контексте беспилотных робототехнических авиационных систем? </w:t>
      </w:r>
    </w:p>
    <w:p w14:paraId="4EA4D8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251FF1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558347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286394A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0F4B45C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5BFCA97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39CBD5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5BD0367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5DC75CE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4444280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05C0055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2996C97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42E7A7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4C02B7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1F3C5F6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6A23B2E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7693174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3F07342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3A825F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369C57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26DEF8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52E4B7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2B518D4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2A6C4E5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02DC84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60C287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21DF48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0DDA9BD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16987D0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300BEFE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7EAC0D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298E279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4D9181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622AAD6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1A4B841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E1826BF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5F9361E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341F9FB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3C3E8C7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46A077E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5254A6A" w14:textId="77777777" w:rsidR="00995BE2" w:rsidRPr="00995BE2" w:rsidRDefault="00995BE2" w:rsidP="007F659A">
      <w:pPr>
        <w:numPr>
          <w:ilvl w:val="0"/>
          <w:numId w:val="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52A4886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52B27C8" wp14:editId="63A1E73D">
                <wp:simplePos x="0" y="0"/>
                <wp:positionH relativeFrom="column">
                  <wp:posOffset>2915107</wp:posOffset>
                </wp:positionH>
                <wp:positionV relativeFrom="paragraph">
                  <wp:posOffset>-36180</wp:posOffset>
                </wp:positionV>
                <wp:extent cx="36576" cy="180137"/>
                <wp:effectExtent l="0" t="0" r="0" b="0"/>
                <wp:wrapNone/>
                <wp:docPr id="83689" name="Group 83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7"/>
                          <a:chOff x="0" y="0"/>
                          <a:chExt cx="36576" cy="180137"/>
                        </a:xfrm>
                      </wpg:grpSpPr>
                      <wps:wsp>
                        <wps:cNvPr id="107544" name="Shape 107544"/>
                        <wps:cNvSpPr/>
                        <wps:spPr>
                          <a:xfrm>
                            <a:off x="0" y="0"/>
                            <a:ext cx="36576" cy="18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7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7"/>
                                </a:lnTo>
                                <a:lnTo>
                                  <a:pt x="0" y="18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E4B95D9" id="Group 83689" o:spid="_x0000_s1026" style="position:absolute;margin-left:229.55pt;margin-top:-2.85pt;width:2.9pt;height:14.2pt;z-index:-251652096" coordsize="36576,18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5lHNQIAAIUFAAAOAAAAZHJzL2Uyb0RvYy54bWykVE1v2zAMvQ/YfxB0X+ykbdIZSXpYllyG&#10;rUDbH6DIsi1AX5CUOPn3o5jYTlOsA9qLTYkUxff4xPnDQSuyFz5IaxZ0PMopEYbbUpp6QV+e19/u&#10;KQmRmZIpa8SCHkWgD8uvX+atK8TENlaVwhNIYkLRugVtYnRFlgXeCM3CyDphwFlZr1mEpa+z0rMW&#10;smuVTfJ8mrXWl85bLkKA3dXJSZeYv6oEj3+qKohI1IJCbRG/Hr/b9M2Wc1bUnrlG8nMZ7ANVaCYN&#10;XNqnWrHIyM7LN6m05N4GW8URtzqzVSW5QAyAZpxfodl4u3OIpS7a2vU0AbVXPH04Lf+933j35B49&#10;MNG6GrjAVcJyqLxOf6iSHJCyY0+ZOETCYfNmejebUsLBM77PxzezE6O8AdrfHOLNz/eOZd2V2atC&#10;WgfSCAP68Dn0Tw1zAkkNBaB/9ESWUHw+u7u9pcQwDSrFGHLeQ2IwtqcpFAEY+xRHPVhW8F2IG2GR&#10;a7b/FeJJlGVnsaaz+MF0pgdpvytqx2I6l4pMJmn7ZjV9r5JT2714thgWrzoGNQ5eZS6jzn3vBAGR&#10;nb/7O8w2xA3y+GcwPNBXOvpPIL7ePgaMhHM5PxuIHexLdoNVslxLpRLc4OvtD+XJnsFsWM/W39er&#10;JF448ipMmUQdlMYZzKdKsYgP3diUBzulZYQZpqQGXiezPB/qStcInEKntoGwO+kka2vLIz483AeN&#10;w+1J+vDWsY7zXErD5HKNUcP0XP4FAAD//wMAUEsDBBQABgAIAAAAIQBu968/4QAAAAkBAAAPAAAA&#10;ZHJzL2Rvd25yZXYueG1sTI9BT4NAEIXvJv6HzZh4axcQWosMTdOop6aJrYnxtoUpkLKzhN0C/feu&#10;Jz1O3pf3vsnWk27FQL1tDCOE8wAEcWHKhiuEz+Pb7BmEdYpL1RomhBtZWOf3d5lKSzPyBw0HVwlf&#10;wjZVCLVzXSqlLWrSys5NR+yzs+m1cv7sK1n2avTlupVRECykVg37hVp1tK2puByuGuF9VOPmKXwd&#10;dpfz9vZ9TPZfu5AQHx+mzQsIR5P7g+FX36tD7p1O5sqlFS1CnKxCjyLMkiUID8SLeAXihBBFS5B5&#10;Jv9/kP8AAAD//wMAUEsBAi0AFAAGAAgAAAAhALaDOJL+AAAA4QEAABMAAAAAAAAAAAAAAAAAAAAA&#10;AFtDb250ZW50X1R5cGVzXS54bWxQSwECLQAUAAYACAAAACEAOP0h/9YAAACUAQAACwAAAAAAAAAA&#10;AAAAAAAvAQAAX3JlbHMvLnJlbHNQSwECLQAUAAYACAAAACEAo/eZRzUCAACFBQAADgAAAAAAAAAA&#10;AAAAAAAuAgAAZHJzL2Uyb0RvYy54bWxQSwECLQAUAAYACAAAACEAbvevP+EAAAAJAQAADwAAAAAA&#10;AAAAAAAAAACPBAAAZHJzL2Rvd25yZXYueG1sUEsFBgAAAAAEAAQA8wAAAJ0FAAAAAA==&#10;">
                <v:shape id="Shape 107544" o:spid="_x0000_s1027" style="position:absolute;width:36576;height:180137;visibility:visible;mso-wrap-style:square;v-text-anchor:top" coordsize="36576,18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eTuxAAAAN8AAAAPAAAAZHJzL2Rvd25yZXYueG1sRE9ba8Iw&#10;FH4f7D+EM/Btpt5mqUaRzWHBp6kIfTs0x7bYnJQk0+7fL8Jgjx/ffbnuTStu5HxjWcFomIAgLq1u&#10;uFJwOn6+piB8QNbYWiYFP+RhvXp+WmKm7Z2/6HYIlYgh7DNUUIfQZVL6siaDfmg74shdrDMYInSV&#10;1A7vMdy0cpwkb9Jgw7Ghxo7eayqvh2+jYPuxm+UTWVTFudu6fe5SX7SpUoOXfrMAEagP/+I/d67j&#10;/GQ+m07h8ScCkKtfAAAA//8DAFBLAQItABQABgAIAAAAIQDb4fbL7gAAAIUBAAATAAAAAAAAAAAA&#10;AAAAAAAAAABbQ29udGVudF9UeXBlc10ueG1sUEsBAi0AFAAGAAgAAAAhAFr0LFu/AAAAFQEAAAsA&#10;AAAAAAAAAAAAAAAAHwEAAF9yZWxzLy5yZWxzUEsBAi0AFAAGAAgAAAAhABUJ5O7EAAAA3wAAAA8A&#10;AAAAAAAAAAAAAAAABwIAAGRycy9kb3ducmV2LnhtbFBLBQYAAAAAAwADALcAAAD4AgAAAAA=&#10;" path="m,l36576,r,180137l,180137,,e" fillcolor="#f7f9fd" stroked="f" strokeweight="0">
                  <v:stroke miterlimit="83231f" joinstyle="miter"/>
                  <v:path arrowok="t" textboxrect="0,0,36576,180137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0D1153E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6CCC63C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781D0FE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b/>
          <w:color w:val="000000"/>
        </w:rPr>
        <w:t xml:space="preserve"> </w:t>
      </w:r>
    </w:p>
    <w:p w14:paraId="0DF8E55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12.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b/>
          <w:color w:val="111111"/>
        </w:rPr>
        <w:t xml:space="preserve"> </w:t>
      </w:r>
    </w:p>
    <w:p w14:paraId="208235C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3E552B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647071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48B897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6C8D91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0E04DC9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B8FDC7B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090A41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696DD4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358D8B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123017D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5A10391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B6C512C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4572E8F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645F24D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31161EC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38A7B91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1574B0C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8AE7AB7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18A68FB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48E3C2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64A31D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60BC3D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309EE83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B3F22AD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2022367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5B914B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701C85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11308A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0E2C9ED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0D66596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1C0410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62F10C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547FE1A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49007BD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329CAFF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0177909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5F8B341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7A5A77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7B99E55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5A0104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741CCC8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FDFC1B9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161785C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1F7456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4D3957F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2BF0597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EA56062" w14:textId="77777777" w:rsidR="00995BE2" w:rsidRPr="00995BE2" w:rsidRDefault="00995BE2" w:rsidP="007F659A">
      <w:pPr>
        <w:numPr>
          <w:ilvl w:val="0"/>
          <w:numId w:val="5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Какие аспекты эксплуатации беспилотных робототехнических авиационных систем требуют регулирования?  </w:t>
      </w:r>
    </w:p>
    <w:p w14:paraId="696F58E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6FB1A2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0CAC59C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4AFC55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4D7BEE6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2675CC4C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95BE2" w:rsidRPr="00995BE2" w14:paraId="361CF091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B4226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56AAB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A0B2D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B63CA" w14:textId="77777777" w:rsidR="00995BE2" w:rsidRPr="00995BE2" w:rsidRDefault="00995BE2" w:rsidP="00995BE2">
            <w:pPr>
              <w:spacing w:after="0" w:line="240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FF6D3" w14:textId="77777777" w:rsidR="00995BE2" w:rsidRPr="00995BE2" w:rsidRDefault="00995BE2" w:rsidP="00995BE2">
            <w:pPr>
              <w:spacing w:after="0" w:line="240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№4 </w:t>
            </w:r>
          </w:p>
        </w:tc>
      </w:tr>
      <w:tr w:rsidR="00995BE2" w:rsidRPr="00995BE2" w14:paraId="0E08089A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C471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DEDC2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6E2A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0E1F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A1A19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68949494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B56A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28990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41BE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018E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94763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F029B7F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D606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35901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A576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6D9D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ED588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6263F549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FDB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9A6E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D5EC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AE47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ABA90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793EA565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DC98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C7C59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B46F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E2309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2D7D3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5885C09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1B89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93CC0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C4D7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4C58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A3962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1E966E4B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B3A3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B636A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17BE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B0EB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FFBA9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6D27AF54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FC4E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8F3A2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769A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C7F9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86501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164BA9D6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0CCC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DBB83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F5C6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947D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F9B0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00944F82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227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B6557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B702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B69A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21174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F10F343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E2D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CA620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DE707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4C35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7E675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75A346DC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C99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5BB4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EE53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CBDF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F47D4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4DE471CD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64A1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B2DF5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EF60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2603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1CB63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56D408A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15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02E3F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ADDBC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94DA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445F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2660F143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DB3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42BE4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4B24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82FB9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BB58F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73BA3AD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67A9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B3CE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3D7F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0779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9C949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07AF6E2F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F97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A21DA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1822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C24B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81EB8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3E7B674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C5E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038E5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35F5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E592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E7DAB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24D486CD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55D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DAAF8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4C20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4BA3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8E635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46435CB7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309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869E5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33EA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7329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C5486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</w:tbl>
    <w:p w14:paraId="2148AFA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7C864A1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46D6353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7AB1BB9D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71AA3151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21578CE5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3F1EB5EA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5F8144D2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36CA88FF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1347FFB4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6A11B07D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4E9761DE" w14:textId="77777777" w:rsidR="000351EB" w:rsidRDefault="000351EB" w:rsidP="00995BE2">
      <w:pPr>
        <w:spacing w:after="0" w:line="240" w:lineRule="auto"/>
        <w:ind w:left="0" w:right="423" w:firstLine="0"/>
        <w:jc w:val="center"/>
        <w:rPr>
          <w:i/>
          <w:color w:val="000000"/>
        </w:rPr>
      </w:pPr>
    </w:p>
    <w:p w14:paraId="22C37FFB" w14:textId="43AC9330" w:rsidR="00995BE2" w:rsidRPr="00995BE2" w:rsidRDefault="00995BE2" w:rsidP="00995BE2">
      <w:pPr>
        <w:spacing w:after="0" w:line="240" w:lineRule="auto"/>
        <w:ind w:left="0" w:right="423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i/>
          <w:color w:val="000000"/>
        </w:rPr>
        <w:lastRenderedPageBreak/>
        <w:t xml:space="preserve">Вопросы ко 2-ой рубежной аттестации </w:t>
      </w:r>
    </w:p>
    <w:p w14:paraId="4111783B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i/>
          <w:color w:val="000000"/>
        </w:rPr>
        <w:t xml:space="preserve"> </w:t>
      </w:r>
    </w:p>
    <w:p w14:paraId="563E442D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Предмет и задачи авиационной метеорологии. </w:t>
      </w:r>
    </w:p>
    <w:p w14:paraId="2DCA5CE6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Краткие сведения из истории развития авиационной метеорологии. </w:t>
      </w:r>
    </w:p>
    <w:p w14:paraId="475AA245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Общие сведения об атмосфере Земли и методах ее исследования. </w:t>
      </w:r>
    </w:p>
    <w:p w14:paraId="7B100C2D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Химический состав атмосферного воздуха у Земли и на высотах. </w:t>
      </w:r>
    </w:p>
    <w:p w14:paraId="31B015C1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Вертикальное строение атмосферы по составу воздуха и по характеру изменения температуры </w:t>
      </w:r>
    </w:p>
    <w:p w14:paraId="4B3F6D3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 высотой. </w:t>
      </w:r>
    </w:p>
    <w:p w14:paraId="5B4EE573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Краткая характеристика тропосферы, стратосферы, тропопаузы. </w:t>
      </w:r>
    </w:p>
    <w:p w14:paraId="7CC54544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Температура воздуха, методы и точность ее измерения. </w:t>
      </w:r>
    </w:p>
    <w:p w14:paraId="36FF2F66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процессы нагревания и охлаждения воздуха. Периодические и непериодические изменения температуры. </w:t>
      </w:r>
    </w:p>
    <w:p w14:paraId="76CA32E5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Изменение температуры воздуха с высотой. Вертикальный температурный градиент. </w:t>
      </w:r>
    </w:p>
    <w:p w14:paraId="460F6909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Слои инверсии и изотермии, их виды, условия образования. Влияние слоев инверсии и изотермии на условия погоды и полетов. </w:t>
      </w:r>
    </w:p>
    <w:p w14:paraId="583D6332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Процессы испарения, конденсации, сублимации. </w:t>
      </w:r>
    </w:p>
    <w:p w14:paraId="461368B4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Характеристики влажности воздуха, их зависимость от температуры воздуха. </w:t>
      </w:r>
    </w:p>
    <w:p w14:paraId="71A49EAC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Факторы, влияющие на степень насыщения воздуха водяным паром. </w:t>
      </w:r>
    </w:p>
    <w:p w14:paraId="53683228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Атмосферное давление, единицы измерения и их соотношение. Барическая тенденция. </w:t>
      </w:r>
    </w:p>
    <w:p w14:paraId="5F59042B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Основное уравнение статики атмосферы, его физический смысл. </w:t>
      </w:r>
    </w:p>
    <w:p w14:paraId="7501C514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Общий закон изменения давления с высотой, его физическая сущность. </w:t>
      </w:r>
    </w:p>
    <w:p w14:paraId="5FF279D7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Барометрические формулы </w:t>
      </w:r>
      <w:proofErr w:type="spellStart"/>
      <w:r w:rsidRPr="00995BE2">
        <w:rPr>
          <w:color w:val="000000"/>
        </w:rPr>
        <w:t>Лапласса</w:t>
      </w:r>
      <w:proofErr w:type="spellEnd"/>
      <w:r w:rsidRPr="00995BE2">
        <w:rPr>
          <w:color w:val="000000"/>
        </w:rPr>
        <w:t xml:space="preserve"> и Бабине, их назначение. </w:t>
      </w:r>
    </w:p>
    <w:p w14:paraId="74390465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Барическая ступень, ее зависимость от температуры и давления. </w:t>
      </w:r>
    </w:p>
    <w:p w14:paraId="4A6A87FC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 </w:t>
      </w:r>
      <w:proofErr w:type="spellStart"/>
      <w:r w:rsidRPr="00995BE2">
        <w:rPr>
          <w:color w:val="000000"/>
        </w:rPr>
        <w:t>геопотенциале</w:t>
      </w:r>
      <w:proofErr w:type="spellEnd"/>
      <w:r w:rsidRPr="00995BE2">
        <w:rPr>
          <w:color w:val="000000"/>
        </w:rPr>
        <w:t xml:space="preserve">. Связь </w:t>
      </w:r>
      <w:proofErr w:type="spellStart"/>
      <w:r w:rsidRPr="00995BE2">
        <w:rPr>
          <w:color w:val="000000"/>
        </w:rPr>
        <w:t>геопотенциальной</w:t>
      </w:r>
      <w:proofErr w:type="spellEnd"/>
      <w:r w:rsidRPr="00995BE2">
        <w:rPr>
          <w:color w:val="000000"/>
        </w:rPr>
        <w:t xml:space="preserve"> высоты с температурой и давлением воздуха. </w:t>
      </w:r>
    </w:p>
    <w:p w14:paraId="73EF9A99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формы барического поля. </w:t>
      </w:r>
    </w:p>
    <w:p w14:paraId="4A0AC76F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Информация о давлении, передаваемая на борт воздушного судна (давление QFF, QNE, QFE, QNH). </w:t>
      </w:r>
    </w:p>
    <w:p w14:paraId="1A91BDE0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Плотность сухого и влажного воздуха. Виртуальная температура. </w:t>
      </w:r>
    </w:p>
    <w:p w14:paraId="642DF7F7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Стандартная атмосфера и ее основные термодинамические параметры. </w:t>
      </w:r>
    </w:p>
    <w:p w14:paraId="528EA468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физических характеристик атмосферы на взлет и посадку самолетов. </w:t>
      </w:r>
    </w:p>
    <w:p w14:paraId="45461647" w14:textId="77777777" w:rsidR="00995BE2" w:rsidRPr="00995BE2" w:rsidRDefault="00995BE2" w:rsidP="007F659A">
      <w:pPr>
        <w:numPr>
          <w:ilvl w:val="0"/>
          <w:numId w:val="6"/>
        </w:numPr>
        <w:spacing w:after="0" w:line="240" w:lineRule="auto"/>
        <w:ind w:right="4" w:hanging="35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физических характеристик атмосферы на располагаемую тягу двигателей, диапазон скоростей, часовой расход топлива, предельно-допустимую высоту полета, на показания указателя скорости. </w:t>
      </w:r>
    </w:p>
    <w:p w14:paraId="2CD17C3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B97C67C" w14:textId="77777777" w:rsidR="00995BE2" w:rsidRPr="00995BE2" w:rsidRDefault="00995BE2" w:rsidP="00995BE2">
      <w:pPr>
        <w:keepNext/>
        <w:keepLines/>
        <w:spacing w:after="0" w:line="240" w:lineRule="auto"/>
        <w:ind w:left="0" w:right="13" w:firstLine="0"/>
        <w:jc w:val="center"/>
        <w:outlineLvl w:val="1"/>
        <w:rPr>
          <w:b/>
        </w:rPr>
      </w:pPr>
      <w:bookmarkStart w:id="5" w:name="_Hlk219290169"/>
      <w:r w:rsidRPr="00995BE2">
        <w:rPr>
          <w:b/>
          <w:i/>
          <w:color w:val="000000"/>
        </w:rPr>
        <w:t xml:space="preserve">Образец билета ко 2-ой рубежной аттестации  </w:t>
      </w:r>
    </w:p>
    <w:p w14:paraId="08A68833" w14:textId="77777777" w:rsidR="00995BE2" w:rsidRPr="00995BE2" w:rsidRDefault="00995BE2" w:rsidP="00995BE2">
      <w:pPr>
        <w:spacing w:after="0" w:line="240" w:lineRule="auto"/>
        <w:ind w:left="0" w:right="132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Тестовое задание </w:t>
      </w:r>
    </w:p>
    <w:p w14:paraId="77C3B775" w14:textId="77777777" w:rsidR="00995BE2" w:rsidRPr="00995BE2" w:rsidRDefault="00995BE2" w:rsidP="00995BE2">
      <w:pPr>
        <w:spacing w:after="0" w:line="240" w:lineRule="auto"/>
        <w:ind w:left="0" w:right="126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по дисциплине ОП 08 «Основы авиационной метеорологии» II-аттестация </w:t>
      </w:r>
    </w:p>
    <w:p w14:paraId="2A6206C8" w14:textId="77777777" w:rsidR="00995BE2" w:rsidRPr="00995BE2" w:rsidRDefault="00995BE2" w:rsidP="00995BE2">
      <w:pPr>
        <w:spacing w:after="0" w:line="240" w:lineRule="auto"/>
        <w:ind w:left="0" w:right="133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№___ </w:t>
      </w:r>
    </w:p>
    <w:bookmarkEnd w:id="5"/>
    <w:p w14:paraId="0DAAE32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6"/>
        </w:rPr>
        <w:t xml:space="preserve"> </w:t>
      </w:r>
    </w:p>
    <w:p w14:paraId="6FD80C80" w14:textId="77777777" w:rsidR="00995BE2" w:rsidRPr="00995BE2" w:rsidRDefault="00995BE2" w:rsidP="00995BE2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color w:val="000000"/>
          <w:sz w:val="22"/>
        </w:rPr>
        <w:tab/>
      </w:r>
      <w:bookmarkStart w:id="6" w:name="_Hlk219290231"/>
      <w:r w:rsidRPr="00995BE2">
        <w:rPr>
          <w:color w:val="000000"/>
          <w:sz w:val="19"/>
        </w:rPr>
        <w:t>ФИО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95BE2">
        <w:rPr>
          <w:color w:val="000000"/>
          <w:sz w:val="19"/>
        </w:rPr>
        <w:t>групп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</w:t>
      </w:r>
      <w:r w:rsidRPr="00995BE2">
        <w:rPr>
          <w:color w:val="000000"/>
          <w:sz w:val="19"/>
        </w:rPr>
        <w:t xml:space="preserve">Дата </w:t>
      </w:r>
    </w:p>
    <w:p w14:paraId="4E648E73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2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995BE2" w:rsidRPr="00995BE2" w14:paraId="139E9316" w14:textId="77777777" w:rsidTr="00E402EA">
        <w:trPr>
          <w:trHeight w:val="449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2B9A6A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3BE69C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0AA52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6E6F4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B0EEA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BF9AE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5A5CEC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FB949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806A4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7AF91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B1ECF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DDDB1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2ABCEC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08DD1D7F" w14:textId="77777777" w:rsidTr="00E402EA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7D754E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A01A8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E7F7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042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B19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21B7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78B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9336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74C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D838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BE3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54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4AAD09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45591BA2" w14:textId="77777777" w:rsidTr="00E402EA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C141D8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07B17F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31072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EDA32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99743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0C932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77622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FDDB4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CD1C32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37936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1E4B5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3CB3D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9CC800C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2E813AAE" w14:textId="77777777" w:rsidTr="00E402EA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685F670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BDF55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A60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4644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8EC6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25D7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CE6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410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A4B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18A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9BBC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41F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3092EC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bookmarkEnd w:id="6"/>
      <w:tr w:rsidR="00995BE2" w:rsidRPr="00995BE2" w14:paraId="4F9067AE" w14:textId="77777777" w:rsidTr="00E402EA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B501F9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1198259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AA88D0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B4F96C2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75792C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A6B156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6EE104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5F42E92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3AB4D4B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C0D6D7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FED078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71E6611D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9D81B91" w14:textId="77777777" w:rsidR="000351EB" w:rsidRDefault="000351EB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</w:p>
    <w:p w14:paraId="21BAEDDB" w14:textId="77777777" w:rsidR="000351EB" w:rsidRDefault="000351EB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</w:p>
    <w:p w14:paraId="2E288CBF" w14:textId="62A65294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№1 </w:t>
      </w:r>
    </w:p>
    <w:p w14:paraId="64AC54E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4242E442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Пространственная сфера действия данной отрасли международного права определяется </w:t>
      </w:r>
    </w:p>
    <w:p w14:paraId="1B3BA1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 учетом традиций национального законодательства; </w:t>
      </w:r>
    </w:p>
    <w:p w14:paraId="59BCF4E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 учетом физических свойств атмосферы; </w:t>
      </w:r>
    </w:p>
    <w:p w14:paraId="410CDB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 учетом физических свойств атмосферы и традиций национального законодательства. </w:t>
      </w:r>
    </w:p>
    <w:p w14:paraId="2550681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8B57A4B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05215D7A" w14:textId="77777777" w:rsidR="00995BE2" w:rsidRPr="00995BE2" w:rsidRDefault="00995BE2" w:rsidP="00995BE2">
      <w:pPr>
        <w:spacing w:after="0" w:line="240" w:lineRule="auto"/>
        <w:ind w:left="0" w:right="69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6C0BB6B5" w14:textId="77777777" w:rsidR="00995BE2" w:rsidRPr="00995BE2" w:rsidRDefault="00995BE2" w:rsidP="00995BE2">
      <w:pPr>
        <w:spacing w:after="0" w:line="240" w:lineRule="auto"/>
        <w:ind w:left="0" w:right="82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186D3019" w14:textId="77777777" w:rsidR="00995BE2" w:rsidRPr="00995BE2" w:rsidRDefault="00995BE2" w:rsidP="00995BE2">
      <w:pPr>
        <w:spacing w:after="0" w:line="240" w:lineRule="auto"/>
        <w:ind w:left="0" w:right="331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2FDAE9C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C464D34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 числу специальных принципов международного воздушного права относится </w:t>
      </w:r>
    </w:p>
    <w:p w14:paraId="300CB7A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принцип полного и исключительного суверенитета государства над его воздушным пространством; </w:t>
      </w:r>
    </w:p>
    <w:p w14:paraId="72EE73E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принцип свободы полетов; </w:t>
      </w:r>
    </w:p>
    <w:p w14:paraId="40E271B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принцип экстерриториальности воздушного судна. </w:t>
      </w:r>
    </w:p>
    <w:p w14:paraId="4A32384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3A6B73F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Свобода полетов над открытым морем воздушных судов всех стран установлена </w:t>
      </w:r>
    </w:p>
    <w:p w14:paraId="2DD094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Конвенцией ООН по морскому праву 1982 г.; </w:t>
      </w:r>
    </w:p>
    <w:p w14:paraId="35CF57D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Конвенцией ООН по воздушному праву 1987 г.; </w:t>
      </w:r>
    </w:p>
    <w:p w14:paraId="6E6A4A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Международной конвенцией по поиску и спасению на море 1979 г. </w:t>
      </w:r>
    </w:p>
    <w:p w14:paraId="7EB1020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7A6A36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D855F3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Во время транзитного пролета летательные аппараты обязаны соблюдать </w:t>
      </w:r>
    </w:p>
    <w:p w14:paraId="4C6644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требования Конвенции о международной гражданской авиации 1944 г. (Чикагская конвенция); </w:t>
      </w:r>
    </w:p>
    <w:p w14:paraId="0A6AAB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правила Международной организации гражданской авиации (ИКАО); </w:t>
      </w:r>
    </w:p>
    <w:p w14:paraId="392F8EE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правила Международной системы поиска и спасения КОСПАС-САРСАТ. </w:t>
      </w:r>
    </w:p>
    <w:p w14:paraId="708ABEB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5C42BAF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Принцип обеспечения безопасности международной гражданской авиации, подразумевает </w:t>
      </w:r>
    </w:p>
    <w:p w14:paraId="21CC95F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40A10F5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организацию борьбы с незаконными актами, угрожающими персоналу летательных аппаратов; </w:t>
      </w:r>
    </w:p>
    <w:p w14:paraId="7DD5B5A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0AA67A9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FBAED05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3123A8B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400B59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подписанием в 1874 г. многосторонней Брюссельской декларации о правовом статусе воздухоплавателей; </w:t>
      </w:r>
    </w:p>
    <w:p w14:paraId="0E84D75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Международной (Парижской) конвенцией о воздушных передвижениях 1919 г.; </w:t>
      </w:r>
    </w:p>
    <w:p w14:paraId="19454DE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Договором по открытому небу от 1992 года. </w:t>
      </w:r>
    </w:p>
    <w:p w14:paraId="12CADDC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BAAF7FC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В Российской Федерации основным законодательным актом в сфере воздушного права является </w:t>
      </w:r>
    </w:p>
    <w:p w14:paraId="38F826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Федеральный закон о воздушных передвижениях от 2 марта 1995 г.; </w:t>
      </w:r>
    </w:p>
    <w:p w14:paraId="22DAD66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Воздушный кодекс Российской Федерации, вступивший в силу с 1 апреля 1997 г.; </w:t>
      </w:r>
    </w:p>
    <w:p w14:paraId="40607C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Конвенция о создании Европейской организации по обеспечению безопасности аэронавигации от 1960 г. </w:t>
      </w:r>
    </w:p>
    <w:p w14:paraId="50A7157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4EFCBED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Международной авиаперевозкой называется </w:t>
      </w:r>
    </w:p>
    <w:p w14:paraId="6E6F1E6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транспортировка грузов, почты, пассажиров и багажа, осуществляемая в ходе воздушных сообщений; </w:t>
      </w:r>
    </w:p>
    <w:p w14:paraId="37EF72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77FFBB4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28C0501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4CD25F2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7D3599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0C4D617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0FA0059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09034E0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ED4D953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После влета в пределы территории иностранного государства воздушное судно следует </w:t>
      </w:r>
    </w:p>
    <w:p w14:paraId="26A238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правилам, установленным на этот счет законодательными актами иностранного государства; </w:t>
      </w:r>
    </w:p>
    <w:p w14:paraId="38547C5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правилам, установленным на этот счет международными актами (конвенциями); </w:t>
      </w:r>
    </w:p>
    <w:p w14:paraId="1C33CD7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правилам, установленным Международной организации гражданской авиации (ИКАО). </w:t>
      </w:r>
    </w:p>
    <w:p w14:paraId="0A5DDAE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DA3516B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«Свободы воздуха» включают </w:t>
      </w:r>
    </w:p>
    <w:p w14:paraId="0D7741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право на беспосадочный транзитный полет над территорией данной страны; </w:t>
      </w:r>
    </w:p>
    <w:p w14:paraId="331D631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096FBD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право транзита с посадкой в технических (заправка топливом, технический осмотр, ремонт) и иных целях. </w:t>
      </w:r>
    </w:p>
    <w:p w14:paraId="1EBF140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37072EA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2BF5461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«Чикагский тип», «Страсбургский тип», «Бермудский тип»; </w:t>
      </w:r>
    </w:p>
    <w:p w14:paraId="7B8E93F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«Чикагский тип», «Страсбургский тип», «Гаагский тип»; </w:t>
      </w:r>
    </w:p>
    <w:p w14:paraId="27CFE3C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«Чикагский тип», «Страсбургский тип», «Константинопольский тип». </w:t>
      </w:r>
    </w:p>
    <w:p w14:paraId="6D62B3E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9C272A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Главным из органов ИКАО является </w:t>
      </w:r>
    </w:p>
    <w:p w14:paraId="479761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избираемый из представителей тридцати государств-членов - Совет ИКАО; </w:t>
      </w:r>
    </w:p>
    <w:p w14:paraId="158382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общее собрание государств-членов – Ассамблея; </w:t>
      </w:r>
    </w:p>
    <w:p w14:paraId="713EBC0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избираемая из представителей государств-членов - Ежегодная конференция. </w:t>
      </w:r>
    </w:p>
    <w:p w14:paraId="0EBF6D0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0C63FFE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Под эгидой Европейской конференции гражданской авиации разработаны </w:t>
      </w:r>
    </w:p>
    <w:p w14:paraId="3091D1A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Типовое соглашение о воздушных сообщениях («Страсбургский тип»); </w:t>
      </w:r>
    </w:p>
    <w:p w14:paraId="6525FB5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Типовой образец соглашения о временных воздушных маршрутах («Чикагский тип»). </w:t>
      </w:r>
    </w:p>
    <w:p w14:paraId="7D273C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Типовой образец соглашения о временных воздушных маршрутах («Константинопольский тип»). </w:t>
      </w:r>
    </w:p>
    <w:p w14:paraId="655B018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F56BFF4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 рамках Европейской организации по обеспечению безопасности аэронавигации – </w:t>
      </w:r>
    </w:p>
    <w:p w14:paraId="6E0EF60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Евроконтроль </w:t>
      </w:r>
    </w:p>
    <w:p w14:paraId="4F00D3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учрежден Комитет по безопасности аэронавигации; </w:t>
      </w:r>
    </w:p>
    <w:p w14:paraId="6DBA78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учрежден Арбитражный суд для разрешения споров между государствами-участниками; </w:t>
      </w:r>
    </w:p>
    <w:p w14:paraId="25A8B49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учрежден Международный суд для разрешения споров между государствами-участниками. </w:t>
      </w:r>
    </w:p>
    <w:p w14:paraId="542419C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7FDF835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17. К основным задачам Африканской комиссией гражданской авиации – АФКАК относятся </w:t>
      </w:r>
    </w:p>
    <w:p w14:paraId="3527C7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руководство полетами в «нижнем» (до высоты 7200 м) воздушном пространстве; </w:t>
      </w:r>
    </w:p>
    <w:p w14:paraId="522F503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регулярности и безопасности полетов над территориями государств-членов; </w:t>
      </w:r>
    </w:p>
    <w:p w14:paraId="7C24D6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формирование системы раннего предупреждения о климатических катаклизмах. </w:t>
      </w:r>
    </w:p>
    <w:p w14:paraId="2C3E01A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1D2D1DD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Центральноамериканская организация по обслуживанию аэронавигации – КОКЕСНА </w:t>
      </w:r>
    </w:p>
    <w:p w14:paraId="6FC9F5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31E8D17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4BB850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78FC724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7BA4301" w14:textId="77777777" w:rsidR="00995BE2" w:rsidRPr="00995BE2" w:rsidRDefault="00995BE2" w:rsidP="007F659A">
      <w:pPr>
        <w:numPr>
          <w:ilvl w:val="0"/>
          <w:numId w:val="7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Совет гражданской авиации арабских государств – КАКАС осуществляет </w:t>
      </w:r>
    </w:p>
    <w:p w14:paraId="0FA92C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рассмотрение поправок и разработку новых стандартов и технико-эксплуатационных рекомендаций; </w:t>
      </w:r>
    </w:p>
    <w:p w14:paraId="680B82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координацию и обмен опытом, изучение международных стандартов и рекомендованной практики ИКАО; </w:t>
      </w:r>
    </w:p>
    <w:p w14:paraId="1C8927A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перевод на арабский язык инструкций и служебной документации ИКАО. </w:t>
      </w:r>
    </w:p>
    <w:p w14:paraId="54C41AD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0245D79D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№2 </w:t>
      </w:r>
    </w:p>
    <w:p w14:paraId="4C6D560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  <w:r w:rsidRPr="00995BE2">
        <w:rPr>
          <w:sz w:val="21"/>
        </w:rPr>
        <w:t xml:space="preserve"> </w:t>
      </w:r>
    </w:p>
    <w:p w14:paraId="198A735D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Для вступления в ИКАО государство должно </w:t>
      </w:r>
    </w:p>
    <w:p w14:paraId="6F7863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ратифицировать Международную (Парижскую) конвенцию о воздушных передвижениях </w:t>
      </w:r>
    </w:p>
    <w:p w14:paraId="789FE8D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1919 г.; </w:t>
      </w:r>
    </w:p>
    <w:p w14:paraId="29B5B3D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3AC015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разработать и ввести в действие национальный воздушный комплекс. </w:t>
      </w:r>
    </w:p>
    <w:p w14:paraId="760D0D0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DBA9F2F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2B79CA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7A6711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5F16C68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07CABB8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0789E4E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1EE268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4BE098F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0259AFE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45BEC9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433D5D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2430302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7B42D52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063B84E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34652FE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28ECC44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1E31E9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7BC65FB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lastRenderedPageBreak/>
        <w:t xml:space="preserve"> </w:t>
      </w:r>
    </w:p>
    <w:p w14:paraId="045351C5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0B7494F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1283632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557FBB7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2046A39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50FE7A8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DB02A85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7A5C0C1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38492ED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6A96CF6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36A0D3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52E490F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599879B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0DF40A2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6636EAB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63D63E5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2D21CE9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04FE776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1378562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3A04C7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646E53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777513E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618A751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17BBC9D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A3B94C0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7AC65A7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2688B94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6639C2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50F1EC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6C16BAF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F0F2936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43ACDF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59F9892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55104B0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6D1C2B6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6CBA0E0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8B8BC8B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2225FB8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262F84D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080836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3E25528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8DBBED0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основные функции выполняют беспилотные робототехнические авиационные системы (БПЛА)?  </w:t>
      </w:r>
    </w:p>
    <w:p w14:paraId="61340D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Выполнение танцевальных маневров;  </w:t>
      </w:r>
    </w:p>
    <w:p w14:paraId="24E85D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Съемка и передача видеоинформации; </w:t>
      </w:r>
    </w:p>
    <w:p w14:paraId="01490F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Разведка и наблюдение; </w:t>
      </w:r>
    </w:p>
    <w:p w14:paraId="6ADA21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Исполнение музыкальных композиций.</w:t>
      </w:r>
      <w:r w:rsidRPr="00995BE2">
        <w:rPr>
          <w:b/>
          <w:color w:val="000000"/>
        </w:rPr>
        <w:t xml:space="preserve"> </w:t>
      </w:r>
    </w:p>
    <w:p w14:paraId="4D3B68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 </w:t>
      </w:r>
    </w:p>
    <w:p w14:paraId="7B1C35BE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0446C4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29FE226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157A7C8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1707CF8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21B09C3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F660310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579033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5220727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41D489D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11B8B69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76410B7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8614A1E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076526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4E8E98B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4F862D5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6986B35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6F9B85D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C6A9CDD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6110AB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5794A45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7C7267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4BE8C48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3BC74DB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7FD8946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04881ED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7513105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7766C0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3BED57E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1B52A08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BE4F977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2A431A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6B55E9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59D9633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03C045A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023D814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C9601BA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71CCEA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5D3ECF3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4DA151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40BB66C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7063B6A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C628832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2B0FBF1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162339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606513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20BC013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lastRenderedPageBreak/>
        <w:t xml:space="preserve"> </w:t>
      </w:r>
    </w:p>
    <w:p w14:paraId="67865E16" w14:textId="77777777" w:rsidR="00995BE2" w:rsidRPr="00995BE2" w:rsidRDefault="00995BE2" w:rsidP="007F659A">
      <w:pPr>
        <w:numPr>
          <w:ilvl w:val="0"/>
          <w:numId w:val="8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28D44F0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73E9967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633F216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07F197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5A4D177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sz w:val="21"/>
        </w:rPr>
        <w:t xml:space="preserve"> </w:t>
      </w:r>
    </w:p>
    <w:p w14:paraId="5A89D22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sz w:val="21"/>
        </w:rPr>
        <w:t xml:space="preserve"> </w:t>
      </w:r>
    </w:p>
    <w:p w14:paraId="7450C6AF" w14:textId="77777777" w:rsidR="00995BE2" w:rsidRPr="00995BE2" w:rsidRDefault="00995BE2" w:rsidP="00995BE2">
      <w:pPr>
        <w:keepNext/>
        <w:keepLines/>
        <w:spacing w:after="0" w:line="240" w:lineRule="auto"/>
        <w:ind w:left="0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 3 </w:t>
      </w:r>
    </w:p>
    <w:p w14:paraId="59E32C9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  <w:sz w:val="22"/>
        </w:rPr>
        <w:t xml:space="preserve"> </w:t>
      </w:r>
    </w:p>
    <w:p w14:paraId="7B31C6C2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3FA30BF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6D0FF18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17B0C0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72DE51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55EB479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E2757A2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0659B68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3ABBEFE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56EF0D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2BE1901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0760B4B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402AB53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157361E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067E96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415636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237CF5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0BDB4C0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6FFDC0A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50A95A6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0BFD00B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041095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0B355B5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18FD0DD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F08BBA9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4D1411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16022D3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6C8C58F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5F3DBCF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5E883E3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BC73A3E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15121ED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7335C8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714903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ж) </w:t>
      </w:r>
      <w:r w:rsidRPr="00995BE2">
        <w:rPr>
          <w:color w:val="000000"/>
        </w:rPr>
        <w:t xml:space="preserve">Шифрование данных и защита от взлома; </w:t>
      </w:r>
    </w:p>
    <w:p w14:paraId="190D93D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38ECD1B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035CE3D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5B35F0E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3F6863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22CA8A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4F31B7C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41636F5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EB2F243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5204BAC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1A7E0DE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70E743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730E0DF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D3B3FC1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6509CC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44016C9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05AEF0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233C532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5C4FDC7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CA538A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32F3D4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4F37F6D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3104A62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1A6764D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0B95305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56BC946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43157C9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2A587D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1FC5F6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0894CC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4F679E7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537604C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487623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д) </w:t>
      </w:r>
      <w:r w:rsidRPr="00995BE2">
        <w:rPr>
          <w:color w:val="000000"/>
        </w:rPr>
        <w:t xml:space="preserve">Телеграф; </w:t>
      </w:r>
    </w:p>
    <w:p w14:paraId="7737AC3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е) </w:t>
      </w:r>
      <w:r w:rsidRPr="00995BE2">
        <w:rPr>
          <w:color w:val="000000"/>
        </w:rPr>
        <w:t xml:space="preserve">Почта; </w:t>
      </w:r>
    </w:p>
    <w:p w14:paraId="2DD7408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ж) </w:t>
      </w:r>
      <w:r w:rsidRPr="00995BE2">
        <w:rPr>
          <w:color w:val="000000"/>
        </w:rPr>
        <w:t xml:space="preserve">Спутниковая связь;  </w:t>
      </w:r>
    </w:p>
    <w:p w14:paraId="35D366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0A1E14B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F0E5214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236FA4A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0D0D71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57D23BC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374C176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7D29FF7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F3B4609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FFAA9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3E39F2E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502764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123617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401EF66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DFE5D2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6E8094A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55D3FC7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4089892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775F2C7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19393A1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375E64F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1D1144C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3A879B1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7F54DE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75DB451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77F7B70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536C3F1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5107DA6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35518F6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14F67B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4EF6ED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7210F59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FAA1FFC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0C99CB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д) </w:t>
      </w:r>
      <w:r w:rsidRPr="00995BE2">
        <w:rPr>
          <w:color w:val="000000"/>
        </w:rPr>
        <w:t xml:space="preserve">Акробатическое шоу; </w:t>
      </w:r>
    </w:p>
    <w:p w14:paraId="0328AB5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е) </w:t>
      </w:r>
      <w:r w:rsidRPr="00995BE2">
        <w:rPr>
          <w:color w:val="000000"/>
        </w:rPr>
        <w:t xml:space="preserve">Посадка с парашютом; </w:t>
      </w:r>
    </w:p>
    <w:p w14:paraId="4A41A7C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ж)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53CE7D9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з)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33B439A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415BAC7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70AB33B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72EBE1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д)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5E49F0D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е)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55A9560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C560FED" w14:textId="77777777" w:rsidR="00995BE2" w:rsidRPr="00995BE2" w:rsidRDefault="00995BE2" w:rsidP="007F659A">
      <w:pPr>
        <w:numPr>
          <w:ilvl w:val="0"/>
          <w:numId w:val="9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6CADD89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5310938" wp14:editId="553B7F10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-35875</wp:posOffset>
                </wp:positionV>
                <wp:extent cx="36576" cy="179832"/>
                <wp:effectExtent l="0" t="0" r="0" b="0"/>
                <wp:wrapNone/>
                <wp:docPr id="88976" name="Group 88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7546" name="Shape 107546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FFF86D4" id="Group 88976" o:spid="_x0000_s1026" style="position:absolute;margin-left:229.55pt;margin-top:-2.8pt;width:2.9pt;height:14.15pt;z-index:-251651072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zVNQIAAIUFAAAOAAAAZHJzL2Uyb0RvYy54bWykVE1v4jAQva+0/8HKvSTQLbQRoYeycFnt&#10;Vmr7A4zjJJb8JdsQ+Pc7HkgCVNuV2ksy9ozH8948z/xxryTZceeF0UUyHmUJ4ZqZUui6SN5eVzf3&#10;CfGB6pJKo3mRHLhPHhffv81bm/OJaYwsuSOQRPu8tUXShGDzNPWs4Yr6kbFcg7MyTtEAS1enpaMt&#10;ZFcynWTZNG2NK60zjHsPu8ujM1lg/qriLPypKs8DkUUCtQX8Ovxu4jddzGleO2obwU5l0E9UoajQ&#10;cGmfakkDJVsn3qVSgjnjTRVGzKjUVJVgHDEAmnF2hWbtzNYiljpva9vTBNRe8fTptOz3bu3si312&#10;wERra+ACVxHLvnIq/qFKskfKDj1lfB8Ig83b6d1smhAGnvHs4f52cmSUNUD7u0Os+fnRsbS7Mr0o&#10;pLUgDT+g919D/9JQy5FUnwP6Z0dECcVns7sfAERTBSrFGHLaQ2IwtqfJ5x4Y+xJHPVias60Pa26Q&#10;a7r75cNRlGVn0aaz2F53pgNpfyhqS0M8F4uMJmn7ZjV9r6JTmR1/NRgWrjoGNQ5eqc+jTn3vBAGR&#10;nb/7W8w2xA3y+GcwPNALHf0nEF9vHwNGxLmYnwzEDvY5u95IUa6ElBGud/XmSTqyozAbVrPVw2oZ&#10;xQtHLsKkjtRBaYzCfKokDfjQtYl5sFNKBJhhUijgdTLLsqGueA3HKXRsGwi7k060NqY84MPDfdA4&#10;3B6lD28d6zjNpThMztcYNUzPxV8A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N8Y81TUCAACFBQAADgAAAAAAAAAA&#10;AAAAAAAuAgAAZHJzL2Uyb0RvYy54bWxQSwECLQAUAAYACAAAACEA+yPfquEAAAAJAQAADwAAAAAA&#10;AAAAAAAAAACPBAAAZHJzL2Rvd25yZXYueG1sUEsFBgAAAAAEAAQA8wAAAJ0FAAAAAA==&#10;">
                <v:shape id="Shape 107546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G0+xQAAAN8AAAAPAAAAZHJzL2Rvd25yZXYueG1sRE/LasJA&#10;FN0L/YfhFrrTSUXTkjoRUUrtQkQruL1mbh5t5k7ITGPs1zuC0OXhvGfz3tSio9ZVlhU8jyIQxJnV&#10;FRcKDl/vw1cQziNrrC2Tggs5mKcPgxkm2p55R93eFyKEsEtQQel9k0jpspIMupFtiAOX29agD7At&#10;pG7xHMJNLcdRFEuDFYeGEhtalpT97H+NglO8OxZkTn+reNtNqg//mX9vpko9PfaLNxCeev8vvrvX&#10;OsyPXqaTGG5/AgCZXgEAAP//AwBQSwECLQAUAAYACAAAACEA2+H2y+4AAACFAQAAEwAAAAAAAAAA&#10;AAAAAAAAAAAAW0NvbnRlbnRfVHlwZXNdLnhtbFBLAQItABQABgAIAAAAIQBa9CxbvwAAABUBAAAL&#10;AAAAAAAAAAAAAAAAAB8BAABfcmVscy8ucmVsc1BLAQItABQABgAIAAAAIQDuGG0+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645A8BA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00ACFA2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0705C4F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b/>
          <w:color w:val="111111"/>
        </w:rPr>
        <w:t xml:space="preserve"> </w:t>
      </w:r>
    </w:p>
    <w:p w14:paraId="0362424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B955726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 4 </w:t>
      </w:r>
    </w:p>
    <w:p w14:paraId="5B3D3B96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5723C59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125FA1A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9CA14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587ADA5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7C17374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21B1CDA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D2A841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Евроконтроль </w:t>
      </w:r>
    </w:p>
    <w:p w14:paraId="231B123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096C5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131D49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659FB4E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3AECF4D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F78AE0C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lastRenderedPageBreak/>
        <w:t>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43B9DE1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C893E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руководство полетами в «нижнем» (до высоты 7200 м) воздушном пространстве; </w:t>
      </w:r>
    </w:p>
    <w:p w14:paraId="48416F2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115335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403EA18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DC8CCE2" w14:textId="77777777" w:rsidR="00995BE2" w:rsidRPr="00995BE2" w:rsidRDefault="00995BE2" w:rsidP="00995BE2">
      <w:pPr>
        <w:keepNext/>
        <w:keepLines/>
        <w:tabs>
          <w:tab w:val="center" w:pos="450"/>
          <w:tab w:val="right" w:pos="10355"/>
        </w:tabs>
        <w:spacing w:after="0" w:line="240" w:lineRule="auto"/>
        <w:ind w:left="0" w:firstLine="0"/>
        <w:outlineLvl w:val="1"/>
        <w:rPr>
          <w:b/>
        </w:rPr>
      </w:pPr>
      <w:r w:rsidRPr="00995BE2">
        <w:rPr>
          <w:rFonts w:ascii="Calibri" w:eastAsia="Calibri" w:hAnsi="Calibri" w:cs="Calibri"/>
          <w:color w:val="000000"/>
          <w:sz w:val="22"/>
        </w:rPr>
        <w:tab/>
      </w:r>
      <w:r w:rsidRPr="00995BE2">
        <w:rPr>
          <w:b/>
        </w:rPr>
        <w:t>4.</w:t>
      </w:r>
      <w:r w:rsidRPr="00995BE2">
        <w:rPr>
          <w:b/>
        </w:rPr>
        <w:tab/>
        <w:t xml:space="preserve">Центральноамериканская организация по обслуживанию аэронавигации – КОКЕСНА </w:t>
      </w:r>
    </w:p>
    <w:p w14:paraId="5B68BD1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C2ADD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7386B9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t xml:space="preserve"> 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128519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172EB5F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608508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3806059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A1039E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3B8A55E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450DF9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441C01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165AAB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3452C4A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64F58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0CF9277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4D6CCA3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619677B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разработать и ввести в действие национальный воздушный комплекс. </w:t>
      </w:r>
    </w:p>
    <w:p w14:paraId="647BC29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AE4A7D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3106E70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0D9B2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6AADA30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2254899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202ECF8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EDC42F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2300C35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F518A88" w14:textId="77777777" w:rsidR="00995BE2" w:rsidRPr="00995BE2" w:rsidRDefault="00995BE2" w:rsidP="00995BE2">
      <w:pPr>
        <w:spacing w:after="0" w:line="240" w:lineRule="auto"/>
        <w:ind w:left="0" w:right="685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263C85A2" w14:textId="77777777" w:rsidR="00995BE2" w:rsidRPr="00995BE2" w:rsidRDefault="00995BE2" w:rsidP="00995BE2">
      <w:pPr>
        <w:spacing w:after="0" w:line="240" w:lineRule="auto"/>
        <w:ind w:left="0" w:right="82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7ADF6600" w14:textId="77777777" w:rsidR="00995BE2" w:rsidRPr="00995BE2" w:rsidRDefault="00995BE2" w:rsidP="00995BE2">
      <w:pPr>
        <w:spacing w:after="0" w:line="240" w:lineRule="auto"/>
        <w:ind w:left="0" w:right="34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6758F92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5B5AF70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4BC49C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0A7ED6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554C0C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принцип свободы полетов; </w:t>
      </w:r>
    </w:p>
    <w:p w14:paraId="6196892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экстерриториальности воздушного судна. </w:t>
      </w:r>
    </w:p>
    <w:p w14:paraId="671945B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F95149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2543AFC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0BB7E1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23E060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71DEACB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0695319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49C356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17B9E8E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Во время транзитного пролета летательные аппараты обязаны соблюдать </w:t>
      </w:r>
    </w:p>
    <w:p w14:paraId="5228544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037409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12B62EF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723547B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010C62D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33795C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167B14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AD3D93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7C4082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51E97C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0566A65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E08ECF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4778906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747DDB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1B116E5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06C347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0C987E3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12FA8E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2C6E747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477B47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Федеральный закон о воздушных передвижениях от 2 марта 1995 г.; </w:t>
      </w:r>
    </w:p>
    <w:p w14:paraId="1F52A6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Воздушный кодекс Российской Федерации, вступивший в силу с 1 апреля 1997 г.; </w:t>
      </w:r>
    </w:p>
    <w:p w14:paraId="40BEC71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71E9CCD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165745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1C2CBB5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B1AF57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54484E7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74F722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480261B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E6C727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417115A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A5885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20FCE36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20ADE4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4A22FD4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3B5B684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CBC63A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2248D5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5F39B1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4350C91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D3EB0E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3916317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374730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456CBF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780934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1425CF6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9930BD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693949D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5D35D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28AB7D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«Гаагский тип»; </w:t>
      </w:r>
    </w:p>
    <w:p w14:paraId="55F635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617236D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75AEF2A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539EF57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43C7E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г)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6FD08FC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д)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общее собрание государств-членов – Ассамблея; </w:t>
      </w:r>
    </w:p>
    <w:p w14:paraId="2F290FA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е)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554B2AD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3FB7C037" w14:textId="77777777" w:rsidR="00995BE2" w:rsidRPr="00995BE2" w:rsidRDefault="00995BE2" w:rsidP="00995BE2">
      <w:pPr>
        <w:spacing w:after="0" w:line="240" w:lineRule="auto"/>
        <w:ind w:left="0" w:right="133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Критерии оценивания рубежной аттестации: </w:t>
      </w:r>
    </w:p>
    <w:p w14:paraId="0755E1B7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95BE2" w:rsidRPr="00995BE2" w14:paraId="256E0BDA" w14:textId="77777777" w:rsidTr="00E402E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0D3E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48DA452" w14:textId="2617244A" w:rsidR="00995BE2" w:rsidRPr="00995BE2" w:rsidRDefault="007329B3" w:rsidP="007329B3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995BE2" w:rsidRPr="00995BE2"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E5DD77" w14:textId="7BF5532C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24A9AC57" w14:textId="77777777" w:rsidTr="00E402E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7A2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B00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436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 </w:t>
            </w:r>
          </w:p>
          <w:p w14:paraId="02557D0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аттестован </w:t>
            </w:r>
          </w:p>
        </w:tc>
      </w:tr>
      <w:tr w:rsidR="00995BE2" w:rsidRPr="00995BE2" w14:paraId="49D9E534" w14:textId="77777777" w:rsidTr="00E402E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4DB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3FB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1798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2B748867" w14:textId="77777777" w:rsidTr="00E402E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E491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5F00" w14:textId="77777777" w:rsidR="00995BE2" w:rsidRPr="00995BE2" w:rsidRDefault="00995BE2" w:rsidP="00995BE2">
            <w:pPr>
              <w:spacing w:after="0" w:line="240" w:lineRule="auto"/>
              <w:ind w:left="0" w:right="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520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995BE2" w:rsidRPr="00995BE2" w14:paraId="38582985" w14:textId="77777777" w:rsidTr="00E402E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9C6E" w14:textId="77777777" w:rsidR="00995BE2" w:rsidRPr="00995BE2" w:rsidRDefault="00995BE2" w:rsidP="00995BE2">
            <w:pPr>
              <w:spacing w:after="0" w:line="240" w:lineRule="auto"/>
              <w:ind w:left="0" w:right="1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E69A" w14:textId="77777777" w:rsidR="00995BE2" w:rsidRPr="00995BE2" w:rsidRDefault="00995BE2" w:rsidP="00995BE2">
            <w:pPr>
              <w:spacing w:after="0" w:line="240" w:lineRule="auto"/>
              <w:ind w:left="0" w:right="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D7617" w14:textId="77777777" w:rsidR="00995BE2" w:rsidRPr="00995BE2" w:rsidRDefault="00995BE2" w:rsidP="00995BE2">
            <w:pPr>
              <w:spacing w:after="0" w:line="240" w:lineRule="auto"/>
              <w:ind w:left="0" w:right="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93DB30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F08DF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Аттестован</w:t>
      </w:r>
      <w:r w:rsidRPr="00995BE2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2644C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Не аттестован </w:t>
      </w:r>
      <w:r w:rsidRPr="00995BE2">
        <w:rPr>
          <w:color w:val="000000"/>
        </w:rPr>
        <w:t xml:space="preserve">- выставляется обучающемуся, который ответил менее 5 вопроса.  </w:t>
      </w:r>
    </w:p>
    <w:p w14:paraId="6CE14D3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Отлично </w:t>
      </w:r>
      <w:r w:rsidRPr="00995BE2">
        <w:rPr>
          <w:color w:val="000000"/>
        </w:rPr>
        <w:t xml:space="preserve">- выставляется обучающемуся, ответившему на 16-20 вопросов. </w:t>
      </w:r>
    </w:p>
    <w:p w14:paraId="1A5B632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Хорошо </w:t>
      </w:r>
      <w:r w:rsidRPr="00995BE2">
        <w:rPr>
          <w:color w:val="000000"/>
        </w:rPr>
        <w:t xml:space="preserve">- выставляется обучающемуся, ответившему на 11-15 вопросов. </w:t>
      </w:r>
    </w:p>
    <w:p w14:paraId="3EF705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Удовлетворительно</w:t>
      </w:r>
      <w:r w:rsidRPr="00995BE2">
        <w:rPr>
          <w:color w:val="000000"/>
        </w:rPr>
        <w:t xml:space="preserve"> - выставляется обучающемуся, ответившему на 6-10 вопросов. </w:t>
      </w:r>
    </w:p>
    <w:p w14:paraId="25A6DD1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D7BD395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95BE2" w:rsidRPr="00995BE2" w14:paraId="37BF8AE2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0BF03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CC5A9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7A9A0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35908" w14:textId="77777777" w:rsidR="00995BE2" w:rsidRPr="00995BE2" w:rsidRDefault="00995BE2" w:rsidP="00995BE2">
            <w:pPr>
              <w:spacing w:after="0" w:line="240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B7621" w14:textId="77777777" w:rsidR="00995BE2" w:rsidRPr="00995BE2" w:rsidRDefault="00995BE2" w:rsidP="00995BE2">
            <w:pPr>
              <w:spacing w:after="0" w:line="240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№4 </w:t>
            </w:r>
          </w:p>
        </w:tc>
      </w:tr>
      <w:tr w:rsidR="00995BE2" w:rsidRPr="00995BE2" w14:paraId="7230DE28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D119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937D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C90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CD6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EDE9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4255021D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8E8E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B854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20B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012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BB2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3FFF299E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F3CB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lastRenderedPageBreak/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83BE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F76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DD8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329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23CA2F82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6CEA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10AC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4AC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D29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C9E4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682EF7F2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57C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45EC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3A5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D9A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7811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3D504A20" w14:textId="77777777" w:rsidTr="00E402EA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DB99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70E0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F14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271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E34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630BFC60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88F6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2F51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0A1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CF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9B3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4CC529F5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D5E6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CF65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0C5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42D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DE0C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7B74E2A3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6D4D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FE2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63E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91B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83FA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0D7684C6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78B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7EF7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AC3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7AD7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55EE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6224008B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566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8948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5D29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A4BE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E55C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3E4C53F6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B3BC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E19B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B48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61E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CF7B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725BED0F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D9A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27D2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27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AB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E7B5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3E4983EA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3E47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FDF0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B95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9160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0E5B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79A521D0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6D1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F753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218A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84AC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96A6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2BA7C5B4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1BA7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AF83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DFE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53F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3938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484DC3F8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523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1C24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871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182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D72E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6718AA88" w14:textId="77777777" w:rsidTr="00E402E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ED2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5513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8F5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B8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A37C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25F934FE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FF1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0853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3D9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3AE6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705B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  <w:tr w:rsidR="00995BE2" w:rsidRPr="00995BE2" w14:paraId="5DE53B42" w14:textId="77777777" w:rsidTr="00E402E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B74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47A7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б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A1FD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а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5C5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A7E7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>в</w:t>
            </w:r>
            <w:r w:rsidRPr="00995BE2">
              <w:rPr>
                <w:color w:val="000000"/>
              </w:rPr>
              <w:t xml:space="preserve"> </w:t>
            </w:r>
          </w:p>
        </w:tc>
      </w:tr>
    </w:tbl>
    <w:p w14:paraId="3E1F340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0D997F5B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1FEBF55B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C756A9C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A14C8C3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7128C17C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12FF2073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0D578BA8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894A35A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55C8ECAD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0230827D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2500E986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4A3C67C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BE831A4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18AFBFF2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424F946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1FA86A19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2D75AAB8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5D2A939C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1B3E603A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336F944E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20917AE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78DD9C9D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8E404AB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39E68184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31043955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5EDEBD61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78D7CDA3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2CA0E923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B537CC5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0EC1A5CF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21CC25A6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83D12D1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674A758D" w14:textId="77777777" w:rsidR="000351EB" w:rsidRDefault="000351EB" w:rsidP="00995BE2">
      <w:pPr>
        <w:spacing w:after="0" w:line="240" w:lineRule="auto"/>
        <w:ind w:left="0" w:right="1161" w:firstLine="0"/>
        <w:jc w:val="center"/>
        <w:rPr>
          <w:b/>
          <w:color w:val="000000"/>
        </w:rPr>
      </w:pPr>
    </w:p>
    <w:p w14:paraId="4E1B132F" w14:textId="0A07C62D" w:rsidR="00995BE2" w:rsidRPr="00995BE2" w:rsidRDefault="00995BE2" w:rsidP="00995BE2">
      <w:pPr>
        <w:spacing w:after="0" w:line="240" w:lineRule="auto"/>
        <w:ind w:left="0" w:right="116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Вопросы итогового контроля по дисциплине «Основы авиационной метеорологии» на 4 семестр. </w:t>
      </w:r>
    </w:p>
    <w:p w14:paraId="7FBBBF7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60AD7725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Предмет и задачи авиационной метеорологии. </w:t>
      </w:r>
    </w:p>
    <w:p w14:paraId="79C0BFBF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Краткие сведения из истории развития авиационной метеорологии. </w:t>
      </w:r>
    </w:p>
    <w:p w14:paraId="72890582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Общие сведения об атмосфере Земли и методах ее исследования. </w:t>
      </w:r>
    </w:p>
    <w:p w14:paraId="0DA547A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Химический состав атмосферного воздуха у Земли и на высотах. </w:t>
      </w:r>
    </w:p>
    <w:p w14:paraId="18B9F1FD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Вертикальное строение атмосферы по составу воздуха и по характеру изменения температуры с высотой. </w:t>
      </w:r>
    </w:p>
    <w:p w14:paraId="30852C1C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Краткая характеристика тропосферы, стратосферы, тропопаузы. </w:t>
      </w:r>
    </w:p>
    <w:p w14:paraId="7FFA06A9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Температура воздуха, методы и точность ее измерения. </w:t>
      </w:r>
    </w:p>
    <w:p w14:paraId="35DE6F17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процессы нагревания и охлаждения воздуха. Периодические и непериодические изменения температуры. </w:t>
      </w:r>
    </w:p>
    <w:p w14:paraId="31589C3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Изменение температуры воздуха с высотой. Вертикальный температурный градиент. </w:t>
      </w:r>
    </w:p>
    <w:p w14:paraId="2F6D180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Слои инверсии и изотермии, их виды, условия образования. Влияние слоев инверсии и изотермии на условия погоды и полетов. </w:t>
      </w:r>
    </w:p>
    <w:p w14:paraId="073EE982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Процессы испарения, конденсации, сублимации. </w:t>
      </w:r>
    </w:p>
    <w:p w14:paraId="1390DF7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Характеристики влажности воздуха, их зависимость от температуры воздуха. </w:t>
      </w:r>
    </w:p>
    <w:p w14:paraId="37D9BDC2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Факторы, влияющие на степень насыщения воздуха водяным паром. </w:t>
      </w:r>
    </w:p>
    <w:p w14:paraId="37519A09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Атмосферное давление, единицы измерения и их соотношение. Барическая тенденция. </w:t>
      </w:r>
    </w:p>
    <w:p w14:paraId="508F2DF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Основное уравнение статики атмосферы, его физический смысл. </w:t>
      </w:r>
    </w:p>
    <w:p w14:paraId="1FE2A596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Общий закон изменения давления с высотой, его физическая сущность. </w:t>
      </w:r>
    </w:p>
    <w:p w14:paraId="54F72AF5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Барометрические формулы </w:t>
      </w:r>
      <w:proofErr w:type="spellStart"/>
      <w:r w:rsidRPr="00995BE2">
        <w:rPr>
          <w:color w:val="000000"/>
        </w:rPr>
        <w:t>Лапласса</w:t>
      </w:r>
      <w:proofErr w:type="spellEnd"/>
      <w:r w:rsidRPr="00995BE2">
        <w:rPr>
          <w:color w:val="000000"/>
        </w:rPr>
        <w:t xml:space="preserve"> и Бабине, их назначение. </w:t>
      </w:r>
    </w:p>
    <w:p w14:paraId="2937CD1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Барическая ступень, ее зависимость от температуры и давления. </w:t>
      </w:r>
    </w:p>
    <w:p w14:paraId="5CC32419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 </w:t>
      </w:r>
      <w:proofErr w:type="spellStart"/>
      <w:r w:rsidRPr="00995BE2">
        <w:rPr>
          <w:color w:val="000000"/>
        </w:rPr>
        <w:t>геопотенциале</w:t>
      </w:r>
      <w:proofErr w:type="spellEnd"/>
      <w:r w:rsidRPr="00995BE2">
        <w:rPr>
          <w:color w:val="000000"/>
        </w:rPr>
        <w:t xml:space="preserve">. Связь </w:t>
      </w:r>
      <w:proofErr w:type="spellStart"/>
      <w:r w:rsidRPr="00995BE2">
        <w:rPr>
          <w:color w:val="000000"/>
        </w:rPr>
        <w:t>геопотенциальной</w:t>
      </w:r>
      <w:proofErr w:type="spellEnd"/>
      <w:r w:rsidRPr="00995BE2">
        <w:rPr>
          <w:color w:val="000000"/>
        </w:rPr>
        <w:t xml:space="preserve"> высоты с температурой и давлением воздуха. </w:t>
      </w:r>
    </w:p>
    <w:p w14:paraId="454CB6E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формы барического поля. </w:t>
      </w:r>
    </w:p>
    <w:p w14:paraId="2B10FA35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Информация о давлении, передаваемая на борт воздушного судна (давление QFF, QNE, QFE, QNH). </w:t>
      </w:r>
    </w:p>
    <w:p w14:paraId="455B91A1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Плотность сухого и влажного воздуха. Виртуальная температура. </w:t>
      </w:r>
    </w:p>
    <w:p w14:paraId="64EEA72D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Стандартная атмосфера и ее основные термодинамические параметры. </w:t>
      </w:r>
    </w:p>
    <w:p w14:paraId="32905372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физических характеристик атмосферы на взлет и посадку самолетов. </w:t>
      </w:r>
    </w:p>
    <w:p w14:paraId="65DE1E0B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физических характеристик атмосферы на располагаемую тягу двигателей, диапазон скоростей, часовой расход топлива, предельно-допустимую высоту полета, на показания указателя скорости. </w:t>
      </w:r>
    </w:p>
    <w:p w14:paraId="15337FD7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Общие сведения об атмосфере Земли. Газовый состав атмосферы. Строение атмосферы и основные характеристики ее слоев. Ионосфера, ее характеристики и влияние на обеспечение </w:t>
      </w:r>
      <w:proofErr w:type="spellStart"/>
      <w:r w:rsidRPr="00995BE2">
        <w:rPr>
          <w:color w:val="000000"/>
        </w:rPr>
        <w:t>полетов.Метеорологические</w:t>
      </w:r>
      <w:proofErr w:type="spellEnd"/>
      <w:r w:rsidRPr="00995BE2">
        <w:rPr>
          <w:color w:val="000000"/>
        </w:rPr>
        <w:t xml:space="preserve"> наблюдения. Метеорологическая сеть, методы и приборы для аэрологических наблюдений. ВМО </w:t>
      </w:r>
    </w:p>
    <w:p w14:paraId="73BC0789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Стандартная атмосфера и ее термодинамические характеристики. Реальная атмосфера. </w:t>
      </w:r>
    </w:p>
    <w:p w14:paraId="0F7A07F6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физические параметры, характеризующие состояние атмосферы: температура, влажность, атмосферное давление, плотность воздуха.  </w:t>
      </w:r>
    </w:p>
    <w:p w14:paraId="57901F2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Уравнение статики. Понятие барической ступени. Барометрическая формула и формула Лапласа. </w:t>
      </w:r>
    </w:p>
    <w:p w14:paraId="4F07797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температуры и плотности воздуха на показания аэронавигационных приборов, на аэродинамические характеристики полетов. Эшелон полета воздушного судна (ВС). </w:t>
      </w:r>
    </w:p>
    <w:p w14:paraId="6CCB14A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Адиабатические изменения состояния воздуха в атмосфере. Сухоадиабатический градиент. </w:t>
      </w:r>
      <w:proofErr w:type="spellStart"/>
      <w:r w:rsidRPr="00995BE2">
        <w:rPr>
          <w:color w:val="000000"/>
        </w:rPr>
        <w:t>Влажноадиабатические</w:t>
      </w:r>
      <w:proofErr w:type="spellEnd"/>
      <w:r w:rsidRPr="00995BE2">
        <w:rPr>
          <w:color w:val="000000"/>
        </w:rPr>
        <w:t xml:space="preserve"> процессы.  </w:t>
      </w:r>
    </w:p>
    <w:p w14:paraId="45E44FBE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Аэрологическая диаграмма. Устойчивая и неустойчивая стратификация атмосферы.  </w:t>
      </w:r>
    </w:p>
    <w:p w14:paraId="62D3F647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Суточный ход стратификации и конвекции. Инверсии в атмосфере. </w:t>
      </w:r>
    </w:p>
    <w:p w14:paraId="789BDBDB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Туманы и дымки, их классификация и условия образования.  </w:t>
      </w:r>
    </w:p>
    <w:p w14:paraId="0E4E4724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Облака, причины образования, классификация. Метеорологические условия полетов в облаках. Активные воздействия на облака. Методы определения нижней границы облачности. </w:t>
      </w:r>
    </w:p>
    <w:p w14:paraId="6C0BD6D0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осадков, их влияние на условия полетов ВС.  </w:t>
      </w:r>
    </w:p>
    <w:p w14:paraId="1D3CE63F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lastRenderedPageBreak/>
        <w:t xml:space="preserve">Видимость. Вертикальная, горизонтальная и наклонная, посадочная видимость. Способы определения видимости. </w:t>
      </w:r>
    </w:p>
    <w:p w14:paraId="4459BBF4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Ветер и его характеристики, способы измерения, влияние на полет. </w:t>
      </w:r>
    </w:p>
    <w:p w14:paraId="418C5AE7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Силы, действующие на воздушную частицу в атмосфере. Барический градиент. Геострофический и градиентный ветер. Циклоны и антициклоны.  </w:t>
      </w:r>
    </w:p>
    <w:p w14:paraId="408832E6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Барический закон ветра в приземном слое (слое трение) и в свободной атмосфере. </w:t>
      </w:r>
    </w:p>
    <w:p w14:paraId="441579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Термический ветер, изменение барического градиента с высотой. </w:t>
      </w:r>
    </w:p>
    <w:p w14:paraId="06DE06DC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барических систем. </w:t>
      </w:r>
    </w:p>
    <w:p w14:paraId="0EB9D521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proofErr w:type="spellStart"/>
      <w:r w:rsidRPr="00995BE2">
        <w:rPr>
          <w:color w:val="000000"/>
        </w:rPr>
        <w:t>Геопотенциал</w:t>
      </w:r>
      <w:proofErr w:type="spellEnd"/>
      <w:r w:rsidRPr="00995BE2">
        <w:rPr>
          <w:color w:val="000000"/>
        </w:rPr>
        <w:t xml:space="preserve">, единицы измерения. Карты абсолютной и относительной барической топографии. Приземные карты погоды. Специальные карты. Схемы нанесения метеорологической информации. </w:t>
      </w:r>
    </w:p>
    <w:p w14:paraId="0A32171A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об общей циркуляции атмосферы. Классификация воздушных масс. Атмосферные фронты.  </w:t>
      </w:r>
    </w:p>
    <w:p w14:paraId="3EACF831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Местные ветры: фен, бора, бриз, внутримассовый шквал, тромбы, смерчи, торнадо. </w:t>
      </w:r>
    </w:p>
    <w:p w14:paraId="0CBA4F0A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Синоптические процессы. Основные механизмы формирования и этапы эволюции. Условия полетов в разных частях циклонов и антициклонов, в зоне атмосферных фронтов. </w:t>
      </w:r>
    </w:p>
    <w:p w14:paraId="6276E0F0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Виды метеорологических прогнозов. Особенности прогнозирования погоды для авиации. Минимумы погоды. Метеорологические факторы авиационных происшествий и инцидентов. </w:t>
      </w:r>
    </w:p>
    <w:p w14:paraId="05A03AC5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Атмосферная турбулентность и болтанка ВС. Обледенение ВС. Грозовая деятельность. </w:t>
      </w:r>
    </w:p>
    <w:p w14:paraId="6EFB5A6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Классификация гроз. Статическое электричество и его влияние на безопасность полетов. Сдвиги ветра и их влияние на взлет и посадку ВС.  </w:t>
      </w:r>
    </w:p>
    <w:p w14:paraId="3BC7FC2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Способы прогноза болтанки и других опасных для авиации явлений погоды. </w:t>
      </w:r>
    </w:p>
    <w:p w14:paraId="0221632D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Понятие о климате и климатообразующих факторах. Принципы составления и содержание авиационно-климатических описаний аэропортов. </w:t>
      </w:r>
    </w:p>
    <w:p w14:paraId="55E66440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Авиационные метеорологические коды METAR, TAF. Расшифровка телеграмм о фактической погоде и авиационном прогнозе погоды </w:t>
      </w:r>
    </w:p>
    <w:p w14:paraId="02A0E03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Общие сведения об атмосфере Земли. Газовый состав атмосферы. Строение атмосферы и основные характеристики ее слоев. Ионосфера, ее характеристики и влияние на обеспечение </w:t>
      </w:r>
      <w:proofErr w:type="spellStart"/>
      <w:r w:rsidRPr="00995BE2">
        <w:rPr>
          <w:color w:val="000000"/>
        </w:rPr>
        <w:t>полетов.Метеорологические</w:t>
      </w:r>
      <w:proofErr w:type="spellEnd"/>
      <w:r w:rsidRPr="00995BE2">
        <w:rPr>
          <w:color w:val="000000"/>
        </w:rPr>
        <w:t xml:space="preserve"> наблюдения. Метеорологическая сеть, методы и приборы для аэрологических наблюдений. ВМО </w:t>
      </w:r>
    </w:p>
    <w:p w14:paraId="70C67D36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Стандартная атмосфера и ее термодинамические характеристики. Реальная атмосфера. </w:t>
      </w:r>
    </w:p>
    <w:p w14:paraId="09BE7BA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Основные физические параметры, характеризующие состояние атмосферы: температура, влажность, атмосферное давление, плотность воздуха.  </w:t>
      </w:r>
    </w:p>
    <w:p w14:paraId="6B9A89F6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Уравнение статики. Понятие барической ступени. Барометрическая формула и формула Лапласа. </w:t>
      </w:r>
    </w:p>
    <w:p w14:paraId="22AB897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Влияние температуры и плотности воздуха на показания аэронавигационных приборов, на аэродинамические характеристики полетов. Эшелон полета воздушного судна (ВС). </w:t>
      </w:r>
    </w:p>
    <w:p w14:paraId="29C59809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Адиабатические изменения состояния воздуха в атмосфере. Сухоадиабатический градиент. </w:t>
      </w:r>
      <w:proofErr w:type="spellStart"/>
      <w:r w:rsidRPr="00995BE2">
        <w:rPr>
          <w:color w:val="000000"/>
        </w:rPr>
        <w:t>Влажноадиабатические</w:t>
      </w:r>
      <w:proofErr w:type="spellEnd"/>
      <w:r w:rsidRPr="00995BE2">
        <w:rPr>
          <w:color w:val="000000"/>
        </w:rPr>
        <w:t xml:space="preserve"> процессы.  </w:t>
      </w:r>
    </w:p>
    <w:p w14:paraId="1C666A2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Аэрологическая диаграмма. Устойчивая и неустойчивая стратификация атмосферы.  </w:t>
      </w:r>
    </w:p>
    <w:p w14:paraId="20028487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Суточный ход стратификации и конвекции. Инверсии в атмосфере. </w:t>
      </w:r>
    </w:p>
    <w:p w14:paraId="1BA2F148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Туманы и дымки, их классификация и условия образования.  </w:t>
      </w:r>
    </w:p>
    <w:p w14:paraId="550F2083" w14:textId="77777777" w:rsidR="00995BE2" w:rsidRPr="00995BE2" w:rsidRDefault="00995BE2" w:rsidP="007F659A">
      <w:pPr>
        <w:numPr>
          <w:ilvl w:val="0"/>
          <w:numId w:val="10"/>
        </w:numPr>
        <w:spacing w:after="0" w:line="240" w:lineRule="auto"/>
        <w:ind w:right="4" w:hanging="36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Облака, причины образования, классификация. Метеорологические условия полетов в облаках. Активные воздействия на облака. Методы определения нижней границы облачности. </w:t>
      </w:r>
    </w:p>
    <w:p w14:paraId="2CEB955F" w14:textId="77777777" w:rsidR="00D13B1B" w:rsidRDefault="00D13B1B" w:rsidP="000351EB">
      <w:pPr>
        <w:keepNext/>
        <w:keepLines/>
        <w:spacing w:after="0" w:line="240" w:lineRule="auto"/>
        <w:ind w:left="0" w:right="13" w:firstLine="0"/>
        <w:jc w:val="center"/>
        <w:outlineLvl w:val="1"/>
        <w:rPr>
          <w:b/>
          <w:i/>
          <w:color w:val="000000"/>
        </w:rPr>
      </w:pPr>
    </w:p>
    <w:p w14:paraId="19CE4723" w14:textId="743320B3" w:rsidR="000351EB" w:rsidRPr="00995BE2" w:rsidRDefault="00995BE2" w:rsidP="000351EB">
      <w:pPr>
        <w:keepNext/>
        <w:keepLines/>
        <w:spacing w:after="0" w:line="240" w:lineRule="auto"/>
        <w:ind w:left="0" w:right="13" w:firstLine="0"/>
        <w:jc w:val="center"/>
        <w:outlineLvl w:val="1"/>
        <w:rPr>
          <w:b/>
        </w:rPr>
      </w:pPr>
      <w:r w:rsidRPr="00995BE2">
        <w:rPr>
          <w:b/>
          <w:i/>
          <w:color w:val="000000"/>
        </w:rPr>
        <w:t xml:space="preserve"> </w:t>
      </w:r>
      <w:r w:rsidR="000351EB" w:rsidRPr="00995BE2">
        <w:rPr>
          <w:b/>
          <w:i/>
          <w:color w:val="000000"/>
        </w:rPr>
        <w:t xml:space="preserve">Образец билета ко </w:t>
      </w:r>
      <w:r w:rsidR="000351EB">
        <w:rPr>
          <w:b/>
          <w:i/>
          <w:color w:val="000000"/>
        </w:rPr>
        <w:t>3</w:t>
      </w:r>
      <w:r w:rsidR="000351EB" w:rsidRPr="00995BE2">
        <w:rPr>
          <w:b/>
          <w:i/>
          <w:color w:val="000000"/>
        </w:rPr>
        <w:t xml:space="preserve">-й рубежной аттестации  </w:t>
      </w:r>
    </w:p>
    <w:p w14:paraId="198BC8E2" w14:textId="5ED7ECEF" w:rsidR="000351EB" w:rsidRPr="00995BE2" w:rsidRDefault="00040759" w:rsidP="000351EB">
      <w:pPr>
        <w:spacing w:after="0" w:line="240" w:lineRule="auto"/>
        <w:ind w:left="0" w:right="1329" w:firstLine="0"/>
        <w:jc w:val="center"/>
        <w:rPr>
          <w:rFonts w:ascii="Calibri" w:eastAsia="Calibri" w:hAnsi="Calibri" w:cs="Calibri"/>
          <w:color w:val="000000"/>
          <w:sz w:val="22"/>
        </w:rPr>
      </w:pPr>
      <w:r>
        <w:rPr>
          <w:b/>
          <w:color w:val="000000"/>
        </w:rPr>
        <w:t>З</w:t>
      </w:r>
      <w:r w:rsidR="000351EB" w:rsidRPr="00995BE2">
        <w:rPr>
          <w:b/>
          <w:color w:val="000000"/>
        </w:rPr>
        <w:t xml:space="preserve">адание </w:t>
      </w:r>
      <w:r>
        <w:rPr>
          <w:b/>
          <w:color w:val="000000"/>
        </w:rPr>
        <w:t>опрос</w:t>
      </w:r>
    </w:p>
    <w:p w14:paraId="38E3032D" w14:textId="5B84071B" w:rsidR="00040759" w:rsidRDefault="000351EB" w:rsidP="00040759">
      <w:pPr>
        <w:spacing w:after="0" w:line="240" w:lineRule="auto"/>
        <w:ind w:left="0" w:right="1269" w:firstLine="0"/>
        <w:jc w:val="center"/>
        <w:rPr>
          <w:b/>
          <w:color w:val="000000"/>
        </w:rPr>
      </w:pPr>
      <w:r w:rsidRPr="00995BE2">
        <w:rPr>
          <w:b/>
          <w:color w:val="000000"/>
        </w:rPr>
        <w:t xml:space="preserve">по дисциплине ОП 08 «Основы авиационной метеорологии» </w:t>
      </w:r>
      <w:r w:rsidRPr="00040759">
        <w:rPr>
          <w:b/>
          <w:color w:val="000000"/>
        </w:rPr>
        <w:t>3</w:t>
      </w:r>
      <w:r w:rsidRPr="00995BE2">
        <w:rPr>
          <w:b/>
          <w:color w:val="000000"/>
        </w:rPr>
        <w:t xml:space="preserve">-аттестация </w:t>
      </w:r>
    </w:p>
    <w:p w14:paraId="02293ECE" w14:textId="77777777" w:rsidR="00040759" w:rsidRDefault="00040759" w:rsidP="00040759">
      <w:pPr>
        <w:spacing w:after="0" w:line="240" w:lineRule="auto"/>
        <w:ind w:left="0" w:right="1269" w:firstLine="0"/>
        <w:jc w:val="center"/>
        <w:rPr>
          <w:rFonts w:ascii="Calibri" w:eastAsia="Calibri" w:hAnsi="Calibri" w:cs="Calibri"/>
          <w:color w:val="000000"/>
        </w:rPr>
      </w:pPr>
    </w:p>
    <w:p w14:paraId="15004467" w14:textId="0E178F59" w:rsidR="00040759" w:rsidRPr="00040759" w:rsidRDefault="00D13B1B" w:rsidP="00040759">
      <w:pPr>
        <w:spacing w:after="0" w:line="240" w:lineRule="auto"/>
        <w:ind w:left="0" w:right="1269" w:firstLine="0"/>
        <w:rPr>
          <w:rFonts w:ascii="Calibri" w:eastAsia="Calibri" w:hAnsi="Calibri" w:cs="Calibri"/>
          <w:color w:val="000000"/>
        </w:rPr>
      </w:pPr>
      <w:r w:rsidRPr="00040759">
        <w:rPr>
          <w:color w:val="000000"/>
        </w:rPr>
        <w:t xml:space="preserve"> </w:t>
      </w:r>
      <w:r w:rsidR="00040759" w:rsidRPr="00040759">
        <w:rPr>
          <w:color w:val="000000"/>
        </w:rPr>
        <w:t xml:space="preserve">1. Объясните, почему тропосфера является наиболее важным слоем атмосферы для полетов БПЛА. </w:t>
      </w:r>
    </w:p>
    <w:p w14:paraId="464CD9E4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2. Опишите, как сдвиг ветра может повлиять на управление БПЛА во время посадки. </w:t>
      </w:r>
    </w:p>
    <w:p w14:paraId="0D4FDBB2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3. Какие метеорологические параметры измеряются в стандартном отчете METAR? Перечислите </w:t>
      </w:r>
    </w:p>
    <w:p w14:paraId="4BABE34D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не менее 5. </w:t>
      </w:r>
    </w:p>
    <w:p w14:paraId="1C3BDE30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lastRenderedPageBreak/>
        <w:t xml:space="preserve">4. Как образуется радиационный туман и в какое время суток он наиболее вероятен? </w:t>
      </w:r>
    </w:p>
    <w:p w14:paraId="3FC7896A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>5. Объясните, почему кучево-дождевые облака (</w:t>
      </w:r>
      <w:proofErr w:type="spellStart"/>
      <w:r w:rsidRPr="00040759">
        <w:rPr>
          <w:color w:val="000000"/>
        </w:rPr>
        <w:t>Cumulonimbus</w:t>
      </w:r>
      <w:proofErr w:type="spellEnd"/>
      <w:r w:rsidRPr="00040759">
        <w:rPr>
          <w:color w:val="000000"/>
        </w:rPr>
        <w:t xml:space="preserve">) считаются наиболее опасными для </w:t>
      </w:r>
    </w:p>
    <w:p w14:paraId="64EF8744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полетов БПЛА. </w:t>
      </w:r>
    </w:p>
    <w:p w14:paraId="54251AC9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6. Как температура точки росы связана с образованием конденсата на корпусе БПЛА? </w:t>
      </w:r>
    </w:p>
    <w:p w14:paraId="2E817E1E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7. Опишите, как инверсия температуры может повлиять на распространение радиосигналов между </w:t>
      </w:r>
    </w:p>
    <w:p w14:paraId="38D00A5C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БПЛА и пультом управления. </w:t>
      </w:r>
    </w:p>
    <w:p w14:paraId="202A2D83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8. Какие факторы могут привести к обледенению БПЛА в полете? </w:t>
      </w:r>
    </w:p>
    <w:p w14:paraId="0D20B603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9. Как определить приближение теплого фронта по облачности? Назовите типы облаков и их </w:t>
      </w:r>
    </w:p>
    <w:p w14:paraId="3AF34624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последовательность. </w:t>
      </w:r>
    </w:p>
    <w:p w14:paraId="21D69DA2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10. Почему при высоком атмосферном давлении БПЛА может иметь лучшие летные </w:t>
      </w:r>
    </w:p>
    <w:p w14:paraId="416A1F6D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характеристики? </w:t>
      </w:r>
    </w:p>
    <w:p w14:paraId="1F446EB1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11. Опишите, как </w:t>
      </w:r>
      <w:proofErr w:type="spellStart"/>
      <w:r w:rsidRPr="00040759">
        <w:rPr>
          <w:color w:val="000000"/>
        </w:rPr>
        <w:t>микропорывы</w:t>
      </w:r>
      <w:proofErr w:type="spellEnd"/>
      <w:r w:rsidRPr="00040759">
        <w:rPr>
          <w:color w:val="000000"/>
        </w:rPr>
        <w:t xml:space="preserve"> ветра могут повлиять на взлет и посадку БПЛА. </w:t>
      </w:r>
    </w:p>
    <w:p w14:paraId="1F574AD4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12. Какие меры можно предпринять для защиты БПЛА от воздействия сильного бокового ветра? </w:t>
      </w:r>
    </w:p>
    <w:p w14:paraId="72DE6847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13. Как антициклон и циклон влияют на погодные условия и, соответственно, на полеты БПЛА? </w:t>
      </w:r>
    </w:p>
    <w:p w14:paraId="59534DA6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14. Составьте краткий метеорологический прогноз для полета БПЛА, учитывая следующие </w:t>
      </w:r>
    </w:p>
    <w:p w14:paraId="6BD6BBD5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данные: </w:t>
      </w:r>
    </w:p>
    <w:p w14:paraId="27F0D51D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• Ветер: 8 м/с, северо-западный </w:t>
      </w:r>
    </w:p>
    <w:p w14:paraId="5D2C8164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476 </w:t>
      </w:r>
    </w:p>
    <w:p w14:paraId="0F6CBA97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>• Облачность: 6 октантов, слоисто-кучевые (</w:t>
      </w:r>
      <w:proofErr w:type="spellStart"/>
      <w:r w:rsidRPr="00040759">
        <w:rPr>
          <w:color w:val="000000"/>
        </w:rPr>
        <w:t>Sc</w:t>
      </w:r>
      <w:proofErr w:type="spellEnd"/>
      <w:r w:rsidRPr="00040759">
        <w:rPr>
          <w:color w:val="000000"/>
        </w:rPr>
        <w:t xml:space="preserve">) </w:t>
      </w:r>
    </w:p>
    <w:p w14:paraId="593EDD7D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• Температура: +15°C, точка росы +10°C </w:t>
      </w:r>
    </w:p>
    <w:p w14:paraId="5BC3EBCF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• Видимость: 10 км </w:t>
      </w:r>
    </w:p>
    <w:p w14:paraId="063A5785" w14:textId="77777777" w:rsidR="00040759" w:rsidRPr="00040759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color w:val="000000"/>
        </w:rPr>
      </w:pPr>
      <w:r w:rsidRPr="00040759">
        <w:rPr>
          <w:color w:val="000000"/>
        </w:rPr>
        <w:t xml:space="preserve">• Атмосферное давление: 1013 </w:t>
      </w:r>
      <w:proofErr w:type="spellStart"/>
      <w:r w:rsidRPr="00040759">
        <w:rPr>
          <w:color w:val="000000"/>
        </w:rPr>
        <w:t>гПа</w:t>
      </w:r>
      <w:proofErr w:type="spellEnd"/>
      <w:r w:rsidRPr="00040759">
        <w:rPr>
          <w:color w:val="000000"/>
        </w:rPr>
        <w:t xml:space="preserve"> </w:t>
      </w:r>
    </w:p>
    <w:p w14:paraId="405F14C3" w14:textId="073C2B56" w:rsidR="00995BE2" w:rsidRPr="00995BE2" w:rsidRDefault="00040759" w:rsidP="00040759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rFonts w:ascii="Calibri" w:eastAsia="Calibri" w:hAnsi="Calibri" w:cs="Calibri"/>
          <w:color w:val="000000"/>
        </w:rPr>
      </w:pPr>
      <w:r w:rsidRPr="00040759">
        <w:rPr>
          <w:color w:val="000000"/>
        </w:rPr>
        <w:t>Оцените возможность выполнения полета и потенциальные риски.</w:t>
      </w:r>
    </w:p>
    <w:p w14:paraId="44C3C599" w14:textId="77777777" w:rsidR="000351EB" w:rsidRDefault="000351EB" w:rsidP="00995BE2">
      <w:pPr>
        <w:keepNext/>
        <w:keepLines/>
        <w:spacing w:after="0" w:line="240" w:lineRule="auto"/>
        <w:ind w:left="0" w:firstLine="0"/>
        <w:jc w:val="center"/>
        <w:outlineLvl w:val="1"/>
        <w:rPr>
          <w:b/>
          <w:i/>
          <w:color w:val="000000"/>
        </w:rPr>
      </w:pPr>
    </w:p>
    <w:p w14:paraId="40FA2B06" w14:textId="77777777" w:rsidR="000351EB" w:rsidRDefault="000351EB" w:rsidP="008A2488">
      <w:pPr>
        <w:keepNext/>
        <w:keepLines/>
        <w:spacing w:after="0" w:line="240" w:lineRule="auto"/>
        <w:ind w:left="0" w:firstLine="0"/>
        <w:outlineLvl w:val="1"/>
        <w:rPr>
          <w:b/>
          <w:i/>
          <w:color w:val="000000"/>
        </w:rPr>
      </w:pPr>
    </w:p>
    <w:p w14:paraId="1AAC4825" w14:textId="25804CF5" w:rsidR="00995BE2" w:rsidRPr="00995BE2" w:rsidRDefault="00995BE2" w:rsidP="00995BE2">
      <w:pPr>
        <w:keepNext/>
        <w:keepLines/>
        <w:spacing w:after="0" w:line="240" w:lineRule="auto"/>
        <w:ind w:left="0" w:firstLine="0"/>
        <w:jc w:val="center"/>
        <w:outlineLvl w:val="1"/>
        <w:rPr>
          <w:b/>
        </w:rPr>
      </w:pPr>
      <w:r w:rsidRPr="00995BE2">
        <w:rPr>
          <w:b/>
          <w:i/>
          <w:color w:val="000000"/>
        </w:rPr>
        <w:t xml:space="preserve">Образец билета к экзамену </w:t>
      </w:r>
    </w:p>
    <w:p w14:paraId="5E587BF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6"/>
        </w:rPr>
        <w:t xml:space="preserve"> </w:t>
      </w:r>
    </w:p>
    <w:p w14:paraId="0398D2B5" w14:textId="77777777" w:rsidR="00995BE2" w:rsidRPr="00995BE2" w:rsidRDefault="00995BE2" w:rsidP="00995BE2">
      <w:pPr>
        <w:spacing w:after="0" w:line="240" w:lineRule="auto"/>
        <w:ind w:left="0" w:right="132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Тестовое задание </w:t>
      </w:r>
    </w:p>
    <w:p w14:paraId="18D815AA" w14:textId="77777777" w:rsidR="00995BE2" w:rsidRPr="00995BE2" w:rsidRDefault="00995BE2" w:rsidP="00995BE2">
      <w:pPr>
        <w:spacing w:after="0" w:line="240" w:lineRule="auto"/>
        <w:ind w:left="0" w:right="1328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по дисциплине ОП 8 «Основы авиационной метеорологии» </w:t>
      </w:r>
    </w:p>
    <w:p w14:paraId="34C3DF2B" w14:textId="77777777" w:rsidR="00995BE2" w:rsidRPr="00995BE2" w:rsidRDefault="00995BE2" w:rsidP="00995BE2">
      <w:pPr>
        <w:spacing w:after="0" w:line="240" w:lineRule="auto"/>
        <w:ind w:left="0" w:right="1335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Экзамен </w:t>
      </w:r>
    </w:p>
    <w:p w14:paraId="5955483D" w14:textId="77777777" w:rsidR="00995BE2" w:rsidRPr="00995BE2" w:rsidRDefault="00995BE2" w:rsidP="00995BE2">
      <w:pPr>
        <w:spacing w:after="0" w:line="240" w:lineRule="auto"/>
        <w:ind w:left="0" w:right="133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№___ </w:t>
      </w:r>
    </w:p>
    <w:p w14:paraId="37C141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26"/>
        </w:rPr>
        <w:t xml:space="preserve"> </w:t>
      </w:r>
    </w:p>
    <w:p w14:paraId="0BF1F09A" w14:textId="77777777" w:rsidR="00995BE2" w:rsidRPr="00995BE2" w:rsidRDefault="00995BE2" w:rsidP="00995BE2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color w:val="000000"/>
          <w:sz w:val="22"/>
        </w:rPr>
        <w:tab/>
      </w:r>
      <w:r w:rsidRPr="00995BE2">
        <w:rPr>
          <w:color w:val="000000"/>
          <w:sz w:val="19"/>
        </w:rPr>
        <w:t>ФИО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95BE2">
        <w:rPr>
          <w:color w:val="000000"/>
          <w:sz w:val="19"/>
        </w:rPr>
        <w:t>групп</w:t>
      </w:r>
      <w:r w:rsidRPr="00995BE2">
        <w:rPr>
          <w:color w:val="000000"/>
          <w:sz w:val="19"/>
          <w:u w:val="single" w:color="000000"/>
        </w:rPr>
        <w:t xml:space="preserve"> </w:t>
      </w:r>
      <w:r w:rsidRPr="00995BE2">
        <w:rPr>
          <w:color w:val="000000"/>
          <w:sz w:val="19"/>
          <w:u w:val="single" w:color="000000"/>
        </w:rPr>
        <w:tab/>
        <w:t xml:space="preserve">            </w:t>
      </w:r>
      <w:r w:rsidRPr="00995BE2">
        <w:rPr>
          <w:color w:val="000000"/>
          <w:sz w:val="19"/>
        </w:rPr>
        <w:t xml:space="preserve">Дата </w:t>
      </w:r>
    </w:p>
    <w:p w14:paraId="5BA7F313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95BE2" w:rsidRPr="00995BE2" w14:paraId="62825FBD" w14:textId="77777777" w:rsidTr="00E402E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250368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008F0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7B44F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10F67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CC2B6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AA68D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849FB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F06F1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E1F0D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E11FC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8CED8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95BE2" w:rsidRPr="00995BE2" w14:paraId="1333E86B" w14:textId="77777777" w:rsidTr="00E402EA">
        <w:trPr>
          <w:trHeight w:val="45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FB8DE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E30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88CB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D27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3F5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19C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4FF2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C622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C28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A2DC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137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  <w:tr w:rsidR="00995BE2" w:rsidRPr="00995BE2" w14:paraId="4E53FCB1" w14:textId="77777777" w:rsidTr="00E402E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68143B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DD009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16C5C9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28445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D2049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06BF9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EFE5D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50F32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8CB97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B4011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99C62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95BE2" w:rsidRPr="00995BE2" w14:paraId="4221A21F" w14:textId="77777777" w:rsidTr="00E402E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FE6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533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6767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69C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DA1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C79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5D5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E37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FDF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BDA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6A0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  <w:tr w:rsidR="00995BE2" w:rsidRPr="00995BE2" w14:paraId="2FCD9248" w14:textId="77777777" w:rsidTr="00E402E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555F79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3C612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66DCF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38EA5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83054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6EC11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F3A8E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A3ED0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C80AA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4E0AA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FB7BE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995BE2" w:rsidRPr="00995BE2" w14:paraId="6295E60F" w14:textId="77777777" w:rsidTr="00E402E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1A410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027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A9E9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C6A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8B16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D52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D0D3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AF5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119D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0B0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D9E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  <w:tr w:rsidR="00995BE2" w:rsidRPr="00995BE2" w14:paraId="27CD9E36" w14:textId="77777777" w:rsidTr="00E402E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7B7A0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3C375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31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D24B42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32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1F9C3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33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BA0E8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34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CD261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35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3C202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36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A9FDB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37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7719E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38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29137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39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DBF18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20"/>
              </w:rPr>
              <w:t>40</w:t>
            </w: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  <w:tr w:rsidR="00995BE2" w:rsidRPr="00995BE2" w14:paraId="59C24FF7" w14:textId="77777777" w:rsidTr="00E402E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531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3CA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9B1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E2D3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DCB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719C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29A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F29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7500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9C2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413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color w:val="000000"/>
                <w:sz w:val="16"/>
              </w:rPr>
              <w:t xml:space="preserve"> </w:t>
            </w:r>
          </w:p>
        </w:tc>
      </w:tr>
    </w:tbl>
    <w:p w14:paraId="0E829C0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43A8CEED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3E1722C7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№1 </w:t>
      </w:r>
    </w:p>
    <w:p w14:paraId="189E0D7A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0277CB5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48C100D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2F4A9E2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5CA187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3BDCAF9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C49CD2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564F8CE8" w14:textId="77777777" w:rsidR="00995BE2" w:rsidRPr="00995BE2" w:rsidRDefault="00995BE2" w:rsidP="00995BE2">
      <w:pPr>
        <w:spacing w:after="0" w:line="240" w:lineRule="auto"/>
        <w:ind w:left="0" w:right="69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44DD8E47" w14:textId="77777777" w:rsidR="00995BE2" w:rsidRPr="00995BE2" w:rsidRDefault="00995BE2" w:rsidP="00995BE2">
      <w:pPr>
        <w:spacing w:after="0" w:line="240" w:lineRule="auto"/>
        <w:ind w:left="0" w:right="82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02A80626" w14:textId="77777777" w:rsidR="00995BE2" w:rsidRPr="00995BE2" w:rsidRDefault="00995BE2" w:rsidP="00995BE2">
      <w:pPr>
        <w:spacing w:after="0" w:line="240" w:lineRule="auto"/>
        <w:ind w:left="0" w:right="34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030096C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8A61CC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27A9E04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3B0D5F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свободы полетов; </w:t>
      </w:r>
    </w:p>
    <w:p w14:paraId="0B221A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экстерриториальности воздушного судна. </w:t>
      </w:r>
    </w:p>
    <w:p w14:paraId="3665AC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59D1B5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272DE96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27604C1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345309B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26CEB0C1" w14:textId="1DABF4DD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25FAA90" w14:textId="77777777" w:rsidR="00995BE2" w:rsidRPr="00995BE2" w:rsidRDefault="00995BE2" w:rsidP="00995BE2">
      <w:pPr>
        <w:keepNext/>
        <w:keepLines/>
        <w:tabs>
          <w:tab w:val="center" w:pos="503"/>
          <w:tab w:val="center" w:pos="4829"/>
        </w:tabs>
        <w:spacing w:after="0" w:line="240" w:lineRule="auto"/>
        <w:ind w:left="0" w:firstLine="0"/>
        <w:outlineLvl w:val="1"/>
        <w:rPr>
          <w:b/>
        </w:rPr>
      </w:pPr>
      <w:r w:rsidRPr="00995BE2">
        <w:rPr>
          <w:rFonts w:ascii="Calibri" w:eastAsia="Calibri" w:hAnsi="Calibri" w:cs="Calibri"/>
          <w:color w:val="000000"/>
          <w:sz w:val="22"/>
        </w:rPr>
        <w:tab/>
      </w:r>
      <w:r w:rsidRPr="00995BE2">
        <w:rPr>
          <w:b/>
        </w:rPr>
        <w:t>5.</w:t>
      </w:r>
      <w:r w:rsidRPr="00995BE2">
        <w:rPr>
          <w:b/>
        </w:rPr>
        <w:tab/>
        <w:t xml:space="preserve">Во время транзитного пролета летательные аппараты обязаны соблюдать </w:t>
      </w:r>
    </w:p>
    <w:p w14:paraId="0B1F36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478CAE1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7AFECA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1BAD26D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CB6DE3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6E76D5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5FE8240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67B9F1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63815BC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4AB5BC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6CECC3B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521E6A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73E0E5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15DD2E3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61438D5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791F86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35F371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Федеральный закон о воздушных передвижениях от 2 марта 1995 г.; </w:t>
      </w:r>
    </w:p>
    <w:p w14:paraId="574E17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Воздушный кодекс Российской Федерации, вступивший в силу с 1 апреля 1997 г.; </w:t>
      </w:r>
    </w:p>
    <w:p w14:paraId="69D7082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796127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F289CC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74123C9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7AABCB6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2BA6A77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3372C4D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4F537D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5E6B98C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60D1FA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72723E5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</w:t>
      </w:r>
    </w:p>
    <w:p w14:paraId="23CEF2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нарушителям международного права. </w:t>
      </w:r>
    </w:p>
    <w:p w14:paraId="5528407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43E4FC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6588504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397B8CD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53D76CB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0A72D3C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232E8E2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261D086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42D8639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02722B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7104EA3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49A4A2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0E1B82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506F006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«Гаагский тип»; </w:t>
      </w:r>
    </w:p>
    <w:p w14:paraId="4D6F45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40D6009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CE1C4B9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2C44D09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6701F8C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общее собрание государств-членов – Ассамблея; </w:t>
      </w:r>
    </w:p>
    <w:p w14:paraId="51B0F92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0D531C5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8741BC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2959EA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799811D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59F17EE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209F6D3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F2DC162" w14:textId="77777777" w:rsidR="00995BE2" w:rsidRPr="00995BE2" w:rsidRDefault="00995BE2" w:rsidP="00995BE2">
      <w:pPr>
        <w:spacing w:after="0" w:line="240" w:lineRule="auto"/>
        <w:ind w:left="0" w:right="11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16.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39607D6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0"/>
        <w:rPr>
          <w:b/>
        </w:rPr>
      </w:pPr>
      <w:r w:rsidRPr="00995BE2">
        <w:rPr>
          <w:b/>
        </w:rPr>
        <w:t xml:space="preserve">Евроконтроль </w:t>
      </w:r>
    </w:p>
    <w:p w14:paraId="45B6D59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122CFC8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62E014B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4986A1B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CF7CEE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17. К основным задачам Африканской комиссией гражданской авиации – АФКАК относятся </w:t>
      </w:r>
    </w:p>
    <w:p w14:paraId="59C8C4A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руководство полетами в «нижнем» (до высоты 7200 м) воздушном пространстве; </w:t>
      </w:r>
    </w:p>
    <w:p w14:paraId="062C89D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75AFE04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773BFD5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3724AF8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lastRenderedPageBreak/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62B2E2A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03AD593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2C43555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в)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2E2DA85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8A02B9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23B4D76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6BB7A5C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7F6012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23AE88A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9BC5D8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4A5D0A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6E674B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0BDA7A0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57875D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разработать и ввести в действие национальный воздушный комплекс. </w:t>
      </w:r>
    </w:p>
    <w:p w14:paraId="7F1E52E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95F5B15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6A36158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37E417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445762D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6776B70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50577B5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7240B4E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4CD280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4297E4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58137E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7EF7B9F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00A5D0A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441AE97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16D3CB9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56366B7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00C4DD7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1B70EB0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55F572B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43EAF88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33E0DCD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54859F5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253EA8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6FC092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Гравитационная стабилизация.  </w:t>
      </w:r>
    </w:p>
    <w:p w14:paraId="49BC161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FA8203C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7FE97A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3B04155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26B44D1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6DFEC0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61356B9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96CE0E9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40FD23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4A539B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049005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242500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3A85699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B3171A5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22E196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43695B4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3BDF423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7EFC94F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3AEAD4A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DEC716A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52C7E7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5A0A98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63980AB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5ADEF40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3645891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4A80BB2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5DD5802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62A360B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30C23DE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26CE60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566178D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464BB12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576996E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Экстрасенсорика Радиоволны;  </w:t>
      </w:r>
    </w:p>
    <w:p w14:paraId="08CDFA9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611396A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Звуковые волны. </w:t>
      </w:r>
    </w:p>
    <w:p w14:paraId="47873AB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9E370B8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1568033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6865ADB" wp14:editId="4B587FCA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-35875</wp:posOffset>
                </wp:positionV>
                <wp:extent cx="36576" cy="179832"/>
                <wp:effectExtent l="0" t="0" r="0" b="0"/>
                <wp:wrapNone/>
                <wp:docPr id="80158" name="Group 80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7548" name="Shape 107548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117D6E7" id="Group 80158" o:spid="_x0000_s1026" style="position:absolute;margin-left:229.55pt;margin-top:-2.8pt;width:2.9pt;height:14.15pt;z-index:-251650048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RLhNQIAAIUFAAAOAAAAZHJzL2Uyb0RvYy54bWykVE1v4jAQva+0/8HKvSTQLbQRoYeycFnt&#10;Vmr7A4zjJJb8JdsQ+Pc7HkgCVNuV2ksy9ozH8948z/xxryTZceeF0UUyHmUJ4ZqZUui6SN5eVzf3&#10;CfGB6pJKo3mRHLhPHhffv81bm/OJaYwsuSOQRPu8tUXShGDzNPWs4Yr6kbFcg7MyTtEAS1enpaMt&#10;ZFcynWTZNG2NK60zjHsPu8ujM1lg/qriLPypKs8DkUUCtQX8Ovxu4jddzGleO2obwU5l0E9UoajQ&#10;cGmfakkDJVsn3qVSgjnjTRVGzKjUVJVgHDEAmnF2hWbtzNYiljpva9vTBNRe8fTptOz3bu3si312&#10;wERra+ACVxHLvnIq/qFKskfKDj1lfB8Ig83b6d1smhAGnvHs4f52cmSUNUD7u0Os+fnRsbS7Mr0o&#10;pLUgDT+g919D/9JQy5FUnwP6Z0dECcVns7sfoFVNFagUY8hpD4nB2J4mn3tg7Esc9WBpzrY+rLlB&#10;runulw9HUZadRZvOYnvdmQ6k/aGoLQ3xXCwymqTtm9X0vYpOZXb81WBYuOoY1Dh4pT6POvW9EwRE&#10;dv7ubzHbEDfI45/B8EAvdPSfQHy9fQwYEedifjIQO9jn7HojRbkSUka43tWbJ+nIjsJsWM1WD6tl&#10;FC8cuQiTOlIHpTEK86mSNOBD1ybmwU4pEWCGSaGA18ksy4a64jUcp9CxbSDsTjrR2pjygA8P90Hj&#10;cHuUPrx1rOM0l+IwOV9j1DA9F38B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mBES4TUCAACFBQAADgAAAAAAAAAA&#10;AAAAAAAuAgAAZHJzL2Uyb0RvYy54bWxQSwECLQAUAAYACAAAACEA+yPfquEAAAAJAQAADwAAAAAA&#10;AAAAAAAAAACPBAAAZHJzL2Rvd25yZXYueG1sUEsFBgAAAAAEAAQA8wAAAJ0FAAAAAA==&#10;">
                <v:shape id="Shape 107548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1zXxQAAAN8AAAAPAAAAZHJzL2Rvd25yZXYueG1sRE9Na8JA&#10;EL0X/A/LCL3VTUXTkrqKWIp6KEVb6HXMjklqdjZktzH6651DocfH+54telerjtpQeTbwOEpAEefe&#10;VlwY+Pp8e3gGFSKyxdozGbhQgMV8cDfDzPoz76jbx0JJCIcMDZQxNpnWIS/JYRj5hli4o28dRoFt&#10;oW2LZwl3tR4nSaodViwNJTa0Kik/7X+dgUO6+y7IHa6v6Uc3qdZxe/x5nxpzP+yXL6Ai9fFf/Ofe&#10;WJmfPE0nMlj+CAA9vwEAAP//AwBQSwECLQAUAAYACAAAACEA2+H2y+4AAACFAQAAEwAAAAAAAAAA&#10;AAAAAAAAAAAAW0NvbnRlbnRfVHlwZXNdLnhtbFBLAQItABQABgAIAAAAIQBa9CxbvwAAABUBAAAL&#10;AAAAAAAAAAAAAAAAAB8BAABfcmVscy8ucmVsc1BLAQItABQABgAIAAAAIQDwy1zX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524FE33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5DCCA27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0E80FE1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b/>
          <w:color w:val="000000"/>
        </w:rPr>
        <w:t xml:space="preserve"> </w:t>
      </w:r>
    </w:p>
    <w:p w14:paraId="05A0191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69F02AD3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3DA7D0D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6A02DE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0B2E433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08D5AC7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0846F58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54605C6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0A584C9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787EA6D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2DD2DD6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0D8539F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4B0CDE3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7B5D400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2592CCA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0BC3106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5558BCB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484CCA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44FC44B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CE55F7A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268C7ED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76EC09A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583B20E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6F6B65E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06327E5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A263EB3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08404A7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Производство креативных искусств; </w:t>
      </w:r>
    </w:p>
    <w:p w14:paraId="2575B79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Проведение магических трюков;  </w:t>
      </w:r>
    </w:p>
    <w:p w14:paraId="3010AEB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0B0C59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73DE292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CDE680F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B4AD0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3033824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43193E4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3A75E50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57E03E3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BED948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44A2862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2A02898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3E639CD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0E84F44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1D9BC0D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B413C9C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10BF245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0FE1AD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5FD7E11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77E2CEB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32279B6" w14:textId="77777777" w:rsidR="00995BE2" w:rsidRPr="00995BE2" w:rsidRDefault="00995BE2" w:rsidP="007F659A">
      <w:pPr>
        <w:numPr>
          <w:ilvl w:val="0"/>
          <w:numId w:val="11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6CA40C9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6C82DB2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731E8EA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7652B57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5E09781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C51EC8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5DEC5B93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№2 </w:t>
      </w:r>
    </w:p>
    <w:p w14:paraId="4F81F06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  <w:sz w:val="22"/>
        </w:rPr>
        <w:t xml:space="preserve"> </w:t>
      </w:r>
    </w:p>
    <w:p w14:paraId="46F00BF0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0206C75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5919FD3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5514120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7E05833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Создание шумового загрязнения. </w:t>
      </w:r>
    </w:p>
    <w:p w14:paraId="3487D6E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A4C5AEC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3E48E50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0D8625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6E6B3CF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230E871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7F61D3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6F314AC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166CE8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6B158F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351F9B5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1897D3D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13A6BA8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4E4ADE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1C9B1C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05A47CB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125214C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71F335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1A661B8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A3AE561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207EA43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356D992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4898831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1DE91B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12D41F5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EC3EC67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D511F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5C2EB98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078FC39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31501C8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69632D4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CCBD1A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5236F8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21F9FAE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0E1ACA8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Доставка пиццы; </w:t>
      </w:r>
    </w:p>
    <w:p w14:paraId="34D884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Организация воздушных гонок. </w:t>
      </w:r>
    </w:p>
    <w:p w14:paraId="716955D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10F4417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71B413A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2463AE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1F2209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77D90B0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C8A0B8D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Какие аспекты эксплуатации беспилотных робототехнических авиационных систем требуют регулирования?  </w:t>
      </w:r>
    </w:p>
    <w:p w14:paraId="36E9F6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48A6CF6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4270AC7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7795349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320F32C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C1C3033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3071CC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18C1F8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64598DF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5AA907F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21A4500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79ECB3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61E729C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7C3A18C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5BD626B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41984E2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0AFB7BA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CC25ED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77BD8DB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3DF35C8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3C30C0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355FFB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3E3B08A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9C8081E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09EC671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4D3C223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16F8922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590BF8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Гравитационная стабилизация.  </w:t>
      </w:r>
    </w:p>
    <w:p w14:paraId="3B5C4121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5D3B57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48967C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503A68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6BCF38B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07BF022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5C30F0D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672540F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1B3AE68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3DAAA0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55E9ED4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0A401F4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8FC848A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6A7580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38C5A9C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120E4C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498C0B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1C8FA80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E2D7C31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Какова роль термальных камер в беспилотных робототехнических авиационных системах?  </w:t>
      </w:r>
    </w:p>
    <w:p w14:paraId="42023C5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6AD2B07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2FC7FE8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267B3C5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60C7505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961046C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79F38AA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0F1A5C2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014EA61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414619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394EBFE4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1D245D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Экстрасенсорика Радиоволны;  </w:t>
      </w:r>
    </w:p>
    <w:p w14:paraId="171D2EA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55931C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Звуковые волны. </w:t>
      </w:r>
    </w:p>
    <w:p w14:paraId="07AE9DF6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50EEA56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D2B485E" wp14:editId="20840BC7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-35874</wp:posOffset>
                </wp:positionV>
                <wp:extent cx="36576" cy="179832"/>
                <wp:effectExtent l="0" t="0" r="0" b="0"/>
                <wp:wrapNone/>
                <wp:docPr id="84340" name="Group 84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7550" name="Shape 107550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290AF7" id="Group 84340" o:spid="_x0000_s1026" style="position:absolute;margin-left:229.55pt;margin-top:-2.8pt;width:2.9pt;height:14.15pt;z-index:-251649024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H4INAIAAIUFAAAOAAAAZHJzL2Uyb0RvYy54bWykVE1v4jAQva/U/2DlXhKogDYi9LAsXFa7&#10;ldr9AcZxEkv+km0I/PsdDyQBqu1K7SUZe8bjeW+eZ/F8UJLsufPC6CIZj7KEcM1MKXRdJH/e1veP&#10;CfGB6pJKo3mRHLlPnpd33xatzfnENEaW3BFIon3e2iJpQrB5mnrWcEX9yFiuwVkZp2iApavT0tEW&#10;siuZTrJslrbGldYZxr2H3dXJmSwxf1VxFn5XleeByCKB2gJ+HX638ZsuFzSvHbWNYOcy6CeqUFRo&#10;uLRPtaKBkp0T71IpwZzxpgojZlRqqkowjhgAzTi7QbNxZmcRS523te1pAmpvePp0WvZrv3H21b44&#10;YKK1NXCBq4jlUDkV/1AlOSBlx54yfgiEwebDbDqfJYSBZzx/enyYnBhlDdD+7hBrfnx0LO2uTK8K&#10;aS1Iww/o/dfQvzbUciTV54D+xRFRQvHZfDoFgWiqQKUYQ857SAzG9jT53ANjX+KoB0tztvNhww1y&#10;Tfc/fTiJsuws2nQWO+jOdCDtD0VtaYjnYpHRJG3frKbvVXQqs+dvBsPCTcegxsEr9WXUue+dICCy&#10;83d/i9mGuEEe/wwG/q909J9AfL19DBgR53JxNhA72JfseiNFuRZSRrje1dvv0pE9hdmwnq+f1qso&#10;XjhyFSZ1pA5KYxTmUyVpwIeuTcyDnVIiwAyTQgGvk3mWDXXFazhOoVPbQNiddKK1NeURHx7ug8bh&#10;9ih9eOtYx3kuxWFyucaoYXou/wIAAP//AwBQSwMEFAAGAAgAAAAhAPsj36rhAAAACQEAAA8AAABk&#10;cnMvZG93bnJldi54bWxMj0FPg0AQhe8m/ofNmHhrFxDQIkvTNOqpMbE1Md6mMAVSdpawW6D/3vWk&#10;x8n78t43+XrWnRhpsK1hBeEyAEFcmqrlWsHn4XXxBMI65Ao7w6TgShbWxe1NjlllJv6gce9q4UvY&#10;Zqigca7PpLRlQxrt0vTEPjuZQaPz51DLasDJl+tORkGQSo0t+4UGe9o2VJ73F63gbcJp8xC+jLvz&#10;aXv9PiTvX7uQlLq/mzfPIBzN7g+GX32vDoV3OpoLV1Z0CuJkFXpUwSJJQXggTuMViKOCKHoEWeTy&#10;/wfFDwAAAP//AwBQSwECLQAUAAYACAAAACEAtoM4kv4AAADhAQAAEwAAAAAAAAAAAAAAAAAAAAAA&#10;W0NvbnRlbnRfVHlwZXNdLnhtbFBLAQItABQABgAIAAAAIQA4/SH/1gAAAJQBAAALAAAAAAAAAAAA&#10;AAAAAC8BAABfcmVscy8ucmVsc1BLAQItABQABgAIAAAAIQAg+H4INAIAAIUFAAAOAAAAAAAAAAAA&#10;AAAAAC4CAABkcnMvZTJvRG9jLnhtbFBLAQItABQABgAIAAAAIQD7I9+q4QAAAAkBAAAPAAAAAAAA&#10;AAAAAAAAAI4EAABkcnMvZG93bnJldi54bWxQSwUGAAAAAAQABADzAAAAnAUAAAAA&#10;">
                <v:shape id="Shape 107550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MYMxQAAAN8AAAAPAAAAZHJzL2Rvd25yZXYueG1sRE9LS8NA&#10;EL4L/odlhN7sRjGxpN0WUUQ9SOkDep1mp0lqdjZkt2nsr+8cBI8f33u2GFyjeupC7dnAwzgBRVx4&#10;W3NpYLt5v5+AChHZYuOZDPxSgMX89maGufVnXlG/jqWSEA45GqhibHOtQ1GRwzD2LbFwB985jAK7&#10;UtsOzxLuGv2YJJl2WLM0VNjSa0XFz/rkDOyz1a4kt7+8Zcv+qf6IX4fjd2rM6G54mYKKNMR/8Z/7&#10;08r85DlN5YH8EQB6fgUAAP//AwBQSwECLQAUAAYACAAAACEA2+H2y+4AAACFAQAAEwAAAAAAAAAA&#10;AAAAAAAAAAAAW0NvbnRlbnRfVHlwZXNdLnhtbFBLAQItABQABgAIAAAAIQBa9CxbvwAAABUBAAAL&#10;AAAAAAAAAAAAAAAAAB8BAABfcmVscy8ucmVsc1BLAQItABQABgAIAAAAIQCLZMYM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6E4B713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5F4382A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3BF73C1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color w:val="000000"/>
        </w:rPr>
        <w:t xml:space="preserve"> </w:t>
      </w:r>
    </w:p>
    <w:p w14:paraId="16CA3EBE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67D5AB7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0B1F76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510B51A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3A4845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018D748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ABBA44D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7B9AE8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00CBDE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2828E2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437756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5443AA5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2EA4B75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315D93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6DECD6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31F543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2923DCA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5FD5D4C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950C0C5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19FFFD5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0CA5C54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4E8EC94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56CC8C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003201B7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19787D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3E81132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Проведение магических трюков;  </w:t>
      </w:r>
    </w:p>
    <w:p w14:paraId="78C78F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в)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1AD1060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Участие в космических экспедициях. </w:t>
      </w:r>
    </w:p>
    <w:p w14:paraId="5FE186B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9FA3FE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40731C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1B2B46F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664D2DC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39E29EF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5F91184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7F21E0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519F15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5F0A561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2A951C4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356A8F8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4122A87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57F665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229215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5944358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28C7048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6060350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5FBA047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7E49C1A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6E97635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40CAA6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395A732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E01365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6F8EEC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59174B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6DAAD90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4E54D4C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2773E495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2414FF7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Развлечение;  </w:t>
      </w:r>
    </w:p>
    <w:p w14:paraId="549A7D0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Увеличение максимальной скорости;  </w:t>
      </w:r>
    </w:p>
    <w:p w14:paraId="45BB8A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46B1AEC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2989EEF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BA247B0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0BA4F4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523F944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6C28A2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6DDE2F1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7FC1086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B6D28AC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15BE17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389FA68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5FC4A95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16A0503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1F31DB8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6C0389D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748C6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2DE3244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7DF3E18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101EFB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0FA96E8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2019BE9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42C731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6EBB5A5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2484E5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196897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5C8D3FF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1DCEAEF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032DAFB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0ABBA22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5B4795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644D5A3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068B45E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80578CD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74F807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6A4C0C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0287BC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2C4BD1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73B05D8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01394B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59FFDB1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47841FC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32C4C24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415E109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50AF087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5E452A8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0343F5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6125CD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025635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405BE18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FE6E364" w14:textId="77777777" w:rsidR="00995BE2" w:rsidRPr="00995BE2" w:rsidRDefault="00995BE2" w:rsidP="007F659A">
      <w:pPr>
        <w:numPr>
          <w:ilvl w:val="0"/>
          <w:numId w:val="12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77AE2F6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4C48BAB" wp14:editId="032EBF58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-35877</wp:posOffset>
                </wp:positionV>
                <wp:extent cx="36576" cy="179832"/>
                <wp:effectExtent l="0" t="0" r="0" b="0"/>
                <wp:wrapNone/>
                <wp:docPr id="83797" name="Group 837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7552" name="Shape 107552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AEA704" id="Group 83797" o:spid="_x0000_s1026" style="position:absolute;margin-left:229.55pt;margin-top:-2.8pt;width:2.9pt;height:14.15pt;z-index:-251648000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oCNQIAAIUFAAAOAAAAZHJzL2Uyb0RvYy54bWykVE1v2zAMvQ/YfxB0X+ykSNIaSXpYllyG&#10;rUC7H6DIsi1AX5CUOPn3o5jYTlqsA9qLTYkUxff4xMXjUStyED5Ia5Z0PMopEYbbUpp6Sf+8bL7d&#10;UxIiMyVT1oglPYlAH1dfvyxaV4iJbawqhSeQxISidUvaxOiKLAu8EZqFkXXCgLOyXrMIS19npWct&#10;ZNcqm+T5LGutL523XIQAu+uzk64wf1UJHn9XVRCRqCWF2iJ+PX536ZutFqyoPXON5Jcy2Aeq0Ewa&#10;uLRPtWaRkb2Xb1Jpyb0NtoojbnVmq0pygRgAzTh/hWbr7d4hlrpoa9fTBNS+4unDafmvw9a7Z/fk&#10;gYnW1cAFrhKWY+V1+kOV5IiUnXrKxDESDpt3s+l8RgkHz3j+cH83OTPKG6D9zSHe/HjvWNZdmd0U&#10;0jqQRhjQh8+hf26YE0hqKAD9kyeyhOLz+XQ6ocQwDSrFGHLZQ2IwtqcpFAEY+xRHPVhW8H2IW2GR&#10;a3b4GeJZlGVnsaaz+NF0pgdpvytqx2I6l4pMJmn7ZjV9r5JT24N4sRgWX3UMahy8ylxHXfreCQIi&#10;O3/3d5htiBvk8c9geKA3OvpPIL7ePgaMhHO1uBiIHexrdoNVstxIpRLc4Ovdd+XJgcFs2Mw3D5t1&#10;Ei8cuQlTJlEHpXEG86lSLOJDNzblwU5pGWGGKamB18k8z4e60jUCp9C5bSDsTjrJ2tnyhA8P90Hj&#10;cHuSPrx1rOMyl9IwuV5j1DA9V38B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GQmqAjUCAACFBQAADgAAAAAAAAAA&#10;AAAAAAAuAgAAZHJzL2Uyb0RvYy54bWxQSwECLQAUAAYACAAAACEA+yPfquEAAAAJAQAADwAAAAAA&#10;AAAAAAAAAACPBAAAZHJzL2Rvd25yZXYueG1sUEsFBgAAAAAEAAQA8wAAAJ0FAAAAAA==&#10;">
                <v:shape id="Shape 107552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v3gxQAAAN8AAAAPAAAAZHJzL2Rvd25yZXYueG1sRE/LasJA&#10;FN0L/YfhFtzppGJSSR1FFLEuivgAt9fMNUmbuRMyY0z9+k6h0OXhvKfzzlSipcaVlhW8DCMQxJnV&#10;JecKTsf1YALCeWSNlWVS8E0O5rOn3hRTbe+8p/bgcxFC2KWooPC+TqV0WUEG3dDWxIG72sagD7DJ&#10;pW7wHsJNJUdRlEiDJYeGAmtaFpR9HW5GwSXZn3Myl8cq2bXjcuO318+PWKn+c7d4A+Gp8//iP/e7&#10;DvOj1zgewe+fAEDOfgAAAP//AwBQSwECLQAUAAYACAAAACEA2+H2y+4AAACFAQAAEwAAAAAAAAAA&#10;AAAAAAAAAAAAW0NvbnRlbnRfVHlwZXNdLnhtbFBLAQItABQABgAIAAAAIQBa9CxbvwAAABUBAAAL&#10;AAAAAAAAAAAAAAAAAB8BAABfcmVscy8ucmVsc1BLAQItABQABgAIAAAAIQAU+v3g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705E0FA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638AAC1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59F9D4E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111111"/>
          <w:shd w:val="clear" w:color="auto" w:fill="F7F9FD"/>
        </w:rPr>
        <w:t>Исполнение музыкальных композиций.</w:t>
      </w:r>
      <w:r w:rsidRPr="00995BE2">
        <w:rPr>
          <w:color w:val="111111"/>
        </w:rPr>
        <w:t xml:space="preserve"> </w:t>
      </w:r>
    </w:p>
    <w:p w14:paraId="6068E81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39BF20D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Вариант № 3 </w:t>
      </w:r>
    </w:p>
    <w:p w14:paraId="00A1ABB4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5544B6BC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482339C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0A6CEA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0F6C19F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412D1C2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A9DF4EF" w14:textId="77777777" w:rsidR="00995BE2" w:rsidRPr="00995BE2" w:rsidRDefault="00995BE2" w:rsidP="00995BE2">
      <w:pPr>
        <w:spacing w:after="0" w:line="240" w:lineRule="auto"/>
        <w:ind w:left="0" w:right="31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18CA5CD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0"/>
        <w:rPr>
          <w:b/>
        </w:rPr>
      </w:pPr>
      <w:r w:rsidRPr="00995BE2">
        <w:rPr>
          <w:b/>
        </w:rPr>
        <w:t xml:space="preserve">Евроконтроль </w:t>
      </w:r>
    </w:p>
    <w:p w14:paraId="2657E8F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1591FFB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1D0ACB3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4223EE3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77705B4" w14:textId="77777777" w:rsidR="00995BE2" w:rsidRPr="00995BE2" w:rsidRDefault="00995BE2" w:rsidP="00995BE2">
      <w:pPr>
        <w:spacing w:after="0" w:line="240" w:lineRule="auto"/>
        <w:ind w:left="0" w:right="11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основным задачам Африканской комиссией гражданской авиации – АФКАК </w:t>
      </w:r>
    </w:p>
    <w:p w14:paraId="2C22B40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0"/>
        <w:rPr>
          <w:b/>
        </w:rPr>
      </w:pPr>
      <w:r w:rsidRPr="00995BE2">
        <w:rPr>
          <w:b/>
        </w:rPr>
        <w:t xml:space="preserve">относятся </w:t>
      </w:r>
    </w:p>
    <w:p w14:paraId="4A61C1F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руководство полетами в «нижнем» (до высоты 7200 м) воздушном пространстве; </w:t>
      </w:r>
    </w:p>
    <w:p w14:paraId="235B14D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783C775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42BA432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EAE279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7A32E8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г)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0E0AE27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995BE2">
        <w:rPr>
          <w:b/>
        </w:rPr>
        <w:t>д)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 это</w:t>
      </w:r>
      <w:proofErr w:type="gramEnd"/>
      <w:r w:rsidRPr="00995BE2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529F568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е)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45C7950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4ADA79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6502B7C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34510D0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246EC20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48166E9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F9E88B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1FEF2B0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355334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540044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295CCFF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разработать и ввести в действие национальный воздушный комплекс. </w:t>
      </w:r>
    </w:p>
    <w:p w14:paraId="68A2AF2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426AAD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1A749FA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071D56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0B99E8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2A6DC1C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FB07DB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40D37759" w14:textId="77777777" w:rsidR="00995BE2" w:rsidRPr="00995BE2" w:rsidRDefault="00995BE2" w:rsidP="00995BE2">
      <w:pPr>
        <w:spacing w:after="0" w:line="240" w:lineRule="auto"/>
        <w:ind w:left="0" w:right="69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0B966F12" w14:textId="77777777" w:rsidR="00995BE2" w:rsidRPr="00995BE2" w:rsidRDefault="00995BE2" w:rsidP="00995BE2">
      <w:pPr>
        <w:spacing w:after="0" w:line="240" w:lineRule="auto"/>
        <w:ind w:left="0" w:right="815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252FC1EF" w14:textId="77777777" w:rsidR="00995BE2" w:rsidRPr="00995BE2" w:rsidRDefault="00995BE2" w:rsidP="00995BE2">
      <w:pPr>
        <w:spacing w:after="0" w:line="240" w:lineRule="auto"/>
        <w:ind w:left="0" w:right="34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342FB0B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49BFE0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lastRenderedPageBreak/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0F6C40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а)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46FF13E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принцип свободы полетов; </w:t>
      </w:r>
    </w:p>
    <w:p w14:paraId="42AA47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в) </w:t>
      </w:r>
      <w:r w:rsidRPr="00995BE2">
        <w:t xml:space="preserve">принцип экстерриториальности воздушного судна. </w:t>
      </w:r>
    </w:p>
    <w:p w14:paraId="1988AC0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B3BF89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36BC51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719E18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5913593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565229A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915F9D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4B1E69B9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Во время транзитного пролета летательные аппараты обязаны соблюдать </w:t>
      </w:r>
    </w:p>
    <w:p w14:paraId="68CAB60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43B5D98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3266BF4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2AC3BE5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26AAD88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419019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50347D3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08B5BD7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3F32676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BB6C1B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7D31C8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79E93D8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03E9EA1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3FC7296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68D6B6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0A5F283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7F9683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г)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Федеральный закон о воздушных передвижениях от 2 марта 1995 г.; </w:t>
      </w:r>
    </w:p>
    <w:p w14:paraId="4C4DDD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д)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Воздушный кодекс Российской Федерации, вступивший в силу с 1 апреля 1997 г.; </w:t>
      </w:r>
    </w:p>
    <w:p w14:paraId="622BC99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е)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44E26EF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3DC6E466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1234F68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14E2218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422C663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в)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3C5A650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2E3CDC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 xml:space="preserve">16. 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285B647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552A73E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58AD987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16BE2F5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lastRenderedPageBreak/>
        <w:t xml:space="preserve"> </w:t>
      </w:r>
    </w:p>
    <w:p w14:paraId="192B2C52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2850081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21539D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1FD85D9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4A8C421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1CFBE4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19C3687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788A3E7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6A8B71C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02981C8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08B6D5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1FED831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75CAB87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«Гаагский тип»; </w:t>
      </w:r>
    </w:p>
    <w:p w14:paraId="7D1450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0F63137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66EE281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5984400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419A738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общее собрание государств-членов – Ассамблея; </w:t>
      </w:r>
    </w:p>
    <w:p w14:paraId="5D4E50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206B0FB6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4646710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176A6D43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68EE6F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1E42968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7B95C18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3B2F89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29AF6C4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9D9B835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407CAFF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Декоративные подсветки; </w:t>
      </w:r>
    </w:p>
    <w:p w14:paraId="0A780B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3A5077E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Запасной парашют; </w:t>
      </w:r>
    </w:p>
    <w:p w14:paraId="3C150D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Жидкостные охладители.  </w:t>
      </w:r>
    </w:p>
    <w:p w14:paraId="0EC4D0C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F898622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49EB902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6D06252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1FCBFB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6F85993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7354A49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13BBA6F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3B6BEB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36496D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3A0A0FB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2F0975F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18FF24B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F30BC8E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5BBE43E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2D4047E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1613C90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1013F66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68E06D4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4CC84C0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350D725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5FE792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51FD41F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7BD8FB8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4E36062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996716B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 беспилотные летательные аппараты могут использоваться в гражданской обороне?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6B89BD4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1E2F61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1AC8C06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228B219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E9376D7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0A42F4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45B1007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Линия обороны инопланетян; </w:t>
      </w:r>
    </w:p>
    <w:p w14:paraId="326AAA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г) </w:t>
      </w:r>
      <w:r w:rsidRPr="00995BE2">
        <w:rPr>
          <w:color w:val="000000"/>
        </w:rPr>
        <w:t xml:space="preserve">Летучий остров.  </w:t>
      </w:r>
    </w:p>
    <w:p w14:paraId="412EB81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8599184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5F3047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5A26609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0D55186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149668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69427FC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72D527B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60C21A5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117862E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52770AB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3BE2DD4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0950D67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D40B153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35DFC76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64F14C7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180FB5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2DB46B7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7D8A8EA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78EF315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52104D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5685EE9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6B1F026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1FAB0FD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008A90F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EE8AEAB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1F81CC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519DDB9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2FFDC90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361612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07E19BF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52A1D16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6BAACF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а) </w:t>
      </w:r>
      <w:r w:rsidRPr="00995BE2">
        <w:rPr>
          <w:color w:val="000000"/>
        </w:rPr>
        <w:t xml:space="preserve">Приготовление пищи; </w:t>
      </w:r>
    </w:p>
    <w:p w14:paraId="12EA1A8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б)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3A08D5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в) </w:t>
      </w:r>
      <w:r w:rsidRPr="00995BE2">
        <w:rPr>
          <w:color w:val="000000"/>
        </w:rPr>
        <w:t xml:space="preserve">Трансляция радиопрограмм;  </w:t>
      </w:r>
    </w:p>
    <w:p w14:paraId="7FEFD6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2EFACBB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666C296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0F43E5C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3AD31C1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4FE8C6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300FBA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667B479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276336A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2B9F2EE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14D6C25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0DE9369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46E08CF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2F8D6DA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FB350F0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7D3501C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7591C2B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73E728A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060FE14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2A42C48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E793C90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6C1546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074D65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3F4951E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7AD818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4F3D7E4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521DD49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7F32E02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5DCF3A6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720128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318961C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78F1D2" w14:textId="77777777" w:rsidR="00995BE2" w:rsidRPr="00995BE2" w:rsidRDefault="00995BE2" w:rsidP="007F659A">
      <w:pPr>
        <w:numPr>
          <w:ilvl w:val="0"/>
          <w:numId w:val="13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00E2000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36F4A7E" wp14:editId="4F898E1B">
                <wp:simplePos x="0" y="0"/>
                <wp:positionH relativeFrom="column">
                  <wp:posOffset>2915107</wp:posOffset>
                </wp:positionH>
                <wp:positionV relativeFrom="paragraph">
                  <wp:posOffset>-36666</wp:posOffset>
                </wp:positionV>
                <wp:extent cx="36576" cy="180137"/>
                <wp:effectExtent l="0" t="0" r="0" b="0"/>
                <wp:wrapNone/>
                <wp:docPr id="93487" name="Group 93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7"/>
                          <a:chOff x="0" y="0"/>
                          <a:chExt cx="36576" cy="180137"/>
                        </a:xfrm>
                      </wpg:grpSpPr>
                      <wps:wsp>
                        <wps:cNvPr id="107554" name="Shape 107554"/>
                        <wps:cNvSpPr/>
                        <wps:spPr>
                          <a:xfrm>
                            <a:off x="0" y="0"/>
                            <a:ext cx="36576" cy="18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7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7"/>
                                </a:lnTo>
                                <a:lnTo>
                                  <a:pt x="0" y="18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B64EDA" id="Group 93487" o:spid="_x0000_s1026" style="position:absolute;margin-left:229.55pt;margin-top:-2.9pt;width:2.9pt;height:14.2pt;z-index:-251646976" coordsize="36576,18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qaFNQIAAIUFAAAOAAAAZHJzL2Uyb0RvYy54bWykVE2P2jAQvVfqf7B8LwlsWbYRsIdSuFTt&#10;Srv9AcZxEkv+km0I/PuOB5IAq26l3Usy9ozH8948z/zxoBXZCx+kNQs6HuWUCMNtKU29oH9e1l8e&#10;KAmRmZIpa8SCHkWgj8vPn+atK8TENlaVwhNIYkLRugVtYnRFlgXeCM3CyDphwFlZr1mEpa+z0rMW&#10;smuVTfL8PmutL523XIQAu6uTky4xf1UJHn9XVRCRqAWF2iJ+PX636Zst56yoPXON5Ocy2Duq0Ewa&#10;uLRPtWKRkZ2Xr1Jpyb0NtoojbnVmq0pygRgAzTi/QbPxducQS120tetpAmpveHp3Wv5rv/Hu2T15&#10;YKJ1NXCBq4TlUHmd/lAlOSBlx54ycYiEw+bd/XR2TwkHz/ghH9/NTozyBmh/dYg3P946lnVXZleF&#10;tA6kEQb04WPonxvmBJIaCkD/5Iksofh8Np1+pcQwDSrFGHLeQ2IwtqcpFAEY+xBHPVhW8F2IG2GR&#10;a7b/GeJJlGVnsaaz+MF0pgdpvylqx2I6l4pMJmn7ZjV9r5JT2714sRgWbzoGNQ5eZS6jzn3vBAGR&#10;nb/7O8w2xA3y+GcwPNArHf0nEF9vHwNGwrmcnw3EDvYlu8EqWa6lUglu8PX2u/Jkz2A2rGfrb+tV&#10;Ei8cuQpTJlEHpXEG86lSLOJDNzblwU5pGWGGKamB18ksz4e60jUCp9CpbSDsTjrJ2tryiA8P90Hj&#10;cHuSPrx1rOM8l9IwuVxj1DA9l38BAAD//wMAUEsDBBQABgAIAAAAIQBx5V3E4AAAAAkBAAAPAAAA&#10;ZHJzL2Rvd25yZXYueG1sTI9Ba4NAEIXvhf6HZQq9JatWpbGuIYS2p1BoUii9TXSiEndX3I2af9/p&#10;qTkO8/He9/L1rDsx0uBaaxSEywAEmdJWrakVfB3eFs8gnEdTYWcNKbiSg3Vxf5djVtnJfNK497Xg&#10;EOMyVNB432dSurIhjW5pezL8O9lBo+dzqGU14MThupNREKRSY2u4ocGetg2V5/1FK3ifcNo8ha/j&#10;7nzaXn8Oycf3LiSlHh/mzQsIT7P/h+FPn9WhYKejvZjKiU5BnKxCRhUsEp7AQJzGKxBHBVGUgixy&#10;ebug+AUAAP//AwBQSwECLQAUAAYACAAAACEAtoM4kv4AAADhAQAAEwAAAAAAAAAAAAAAAAAAAAAA&#10;W0NvbnRlbnRfVHlwZXNdLnhtbFBLAQItABQABgAIAAAAIQA4/SH/1gAAAJQBAAALAAAAAAAAAAAA&#10;AAAAAC8BAABfcmVscy8ucmVsc1BLAQItABQABgAIAAAAIQD/2qaFNQIAAIUFAAAOAAAAAAAAAAAA&#10;AAAAAC4CAABkcnMvZTJvRG9jLnhtbFBLAQItABQABgAIAAAAIQBx5V3E4AAAAAkBAAAPAAAAAAAA&#10;AAAAAAAAAI8EAABkcnMvZG93bnJldi54bWxQSwUGAAAAAAQABADzAAAAnAUAAAAA&#10;">
                <v:shape id="Shape 107554" o:spid="_x0000_s1027" style="position:absolute;width:36576;height:180137;visibility:visible;mso-wrap-style:square;v-text-anchor:top" coordsize="36576,18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HIzxAAAAN8AAAAPAAAAZHJzL2Rvd25yZXYueG1sRE9da8Iw&#10;FH0f+B/CHfg20+m6lWoUUccKPumG0LdLc9eWNTcliVr/vRkM9ng434vVYDpxIedbywqeJwkI4srq&#10;lmsFX5/vTxkIH5A1dpZJwY08rJajhwXm2l75QJdjqEUMYZ+jgiaEPpfSVw0Z9BPbE0fu2zqDIUJX&#10;S+3wGsNNJ6dJ8ioNthwbGuxp01D1czwbBbvtR1rMZFmXp37n9oXLfNllSo0fh/UcRKAh/Iv/3IWO&#10;85O3NH2B3z8RgFzeAQAA//8DAFBLAQItABQABgAIAAAAIQDb4fbL7gAAAIUBAAATAAAAAAAAAAAA&#10;AAAAAAAAAABbQ29udGVudF9UeXBlc10ueG1sUEsBAi0AFAAGAAgAAAAhAFr0LFu/AAAAFQEAAAsA&#10;AAAAAAAAAAAAAAAAHwEAAF9yZWxzLy5yZWxzUEsBAi0AFAAGAAgAAAAhAJDQcjPEAAAA3wAAAA8A&#10;AAAAAAAAAAAAAAAABwIAAGRycy9kb3ducmV2LnhtbFBLBQYAAAAAAwADALcAAAD4AgAAAAA=&#10;" path="m,l36576,r,180137l,180137,,e" fillcolor="#f7f9fd" stroked="f" strokeweight="0">
                  <v:stroke miterlimit="83231f" joinstyle="miter"/>
                  <v:path arrowok="t" textboxrect="0,0,36576,180137"/>
                </v:shape>
              </v:group>
            </w:pict>
          </mc:Fallback>
        </mc:AlternateContent>
      </w:r>
      <w:r w:rsidRPr="00995BE2">
        <w:rPr>
          <w:b/>
          <w:color w:val="111111"/>
        </w:rPr>
        <w:t xml:space="preserve">а)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7927AE0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 xml:space="preserve">б)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024C708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4985C794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z w:val="22"/>
        </w:rPr>
        <w:t xml:space="preserve"> </w:t>
      </w:r>
    </w:p>
    <w:p w14:paraId="2C465F1F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z w:val="22"/>
        </w:rPr>
        <w:t xml:space="preserve"> </w:t>
      </w:r>
    </w:p>
    <w:p w14:paraId="22BBF763" w14:textId="77777777" w:rsidR="00995BE2" w:rsidRPr="00995BE2" w:rsidRDefault="00995BE2" w:rsidP="00995BE2">
      <w:pPr>
        <w:keepNext/>
        <w:keepLines/>
        <w:spacing w:after="0" w:line="240" w:lineRule="auto"/>
        <w:ind w:left="0" w:right="4" w:firstLine="0"/>
        <w:jc w:val="center"/>
        <w:outlineLvl w:val="0"/>
        <w:rPr>
          <w:b/>
        </w:rPr>
      </w:pPr>
      <w:r w:rsidRPr="00995BE2">
        <w:rPr>
          <w:b/>
        </w:rPr>
        <w:t xml:space="preserve">Вариант №4 </w:t>
      </w:r>
    </w:p>
    <w:p w14:paraId="200E639D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63103EEC" w14:textId="77777777" w:rsidR="00995BE2" w:rsidRPr="00995BE2" w:rsidRDefault="00995BE2" w:rsidP="00995BE2">
      <w:pPr>
        <w:spacing w:after="0" w:line="240" w:lineRule="auto"/>
        <w:ind w:left="0" w:right="11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014AC91E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0"/>
        <w:rPr>
          <w:b/>
        </w:rPr>
      </w:pPr>
      <w:r w:rsidRPr="00995BE2">
        <w:rPr>
          <w:b/>
        </w:rPr>
        <w:t xml:space="preserve">Евроконтроль </w:t>
      </w:r>
    </w:p>
    <w:p w14:paraId="2D122E2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Комитет по безопасности аэронавигации; </w:t>
      </w:r>
    </w:p>
    <w:p w14:paraId="2D819F7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Арбитражный суд для разрешения споров между государствами-участниками; </w:t>
      </w:r>
    </w:p>
    <w:p w14:paraId="60CF123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учрежден Международный суд для разрешения споров между государствами-участниками. </w:t>
      </w:r>
    </w:p>
    <w:p w14:paraId="02FA03B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C6C27F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Под эгидой Европейской конференции гражданской авиации разработаны </w:t>
      </w:r>
    </w:p>
    <w:p w14:paraId="6C451A7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Типовое соглашение о воздушных сообщениях («Страсбургский тип»); </w:t>
      </w:r>
    </w:p>
    <w:p w14:paraId="32148C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(«Чикагский тип»). </w:t>
      </w:r>
    </w:p>
    <w:p w14:paraId="5967015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Типовой образец соглашения о временных воздушных маршрутах («Константинопольский тип»). </w:t>
      </w:r>
    </w:p>
    <w:p w14:paraId="5FABAE5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84D095D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E6D1DF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5B24274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руководство полетами в «нижнем» (до высоты 7200 м) воздушном пространстве; </w:t>
      </w:r>
    </w:p>
    <w:p w14:paraId="1503F41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обеспечение регулярности и безопасности полетов над территориями государств-членов; </w:t>
      </w:r>
    </w:p>
    <w:p w14:paraId="53B7BE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формирование системы раннего предупреждения о климатических катаклизмах. </w:t>
      </w:r>
    </w:p>
    <w:p w14:paraId="4B0C15F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9B392F4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6919558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ж)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0BF339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995BE2">
        <w:rPr>
          <w:b/>
        </w:rPr>
        <w:t>з)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 это</w:t>
      </w:r>
      <w:proofErr w:type="gramEnd"/>
      <w:r w:rsidRPr="00995BE2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0CFBFB9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и)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39F0364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4F5E70B8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Совет гражданской авиации арабских государств – КАКАС осуществляет </w:t>
      </w:r>
    </w:p>
    <w:p w14:paraId="75172E8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рассмотрение поправок и разработку новых стандартов и технико-эксплуатационных рекомендаций; </w:t>
      </w:r>
    </w:p>
    <w:p w14:paraId="1560587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координацию и обмен опытом, изучение международных стандартов и рекомендованной практики ИКАО; </w:t>
      </w:r>
    </w:p>
    <w:p w14:paraId="2C2EB74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перевод на арабский язык инструкций и служебной документации ИКАО. </w:t>
      </w:r>
    </w:p>
    <w:p w14:paraId="1739134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3A55C65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Для вступления в ИКАО государство должно </w:t>
      </w:r>
    </w:p>
    <w:p w14:paraId="79D63A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ратифицировать Международную (Парижскую) конвенцию о воздушных передвижениях </w:t>
      </w:r>
    </w:p>
    <w:p w14:paraId="2A98AA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t xml:space="preserve">1919 г.; </w:t>
      </w:r>
    </w:p>
    <w:p w14:paraId="3DC24C8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61FEFA3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в) </w:t>
      </w:r>
      <w:r w:rsidRPr="00995BE2">
        <w:t xml:space="preserve">разработать и ввести в действие национальный воздушный комплекс. </w:t>
      </w:r>
    </w:p>
    <w:p w14:paraId="0DD2C1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69493B47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3973F68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традиций национального законодательства; </w:t>
      </w:r>
    </w:p>
    <w:p w14:paraId="30C5437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атмосферы; </w:t>
      </w:r>
    </w:p>
    <w:p w14:paraId="1AB98BA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с учетом физических свойств атмосферы и традиций национального законодательства. </w:t>
      </w:r>
    </w:p>
    <w:p w14:paraId="5B2EC58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C5CB9AA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7C4B7EA1" w14:textId="77777777" w:rsidR="00995BE2" w:rsidRPr="00995BE2" w:rsidRDefault="00995BE2" w:rsidP="00995BE2">
      <w:pPr>
        <w:spacing w:after="0" w:line="240" w:lineRule="auto"/>
        <w:ind w:left="0" w:right="69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7745D873" w14:textId="77777777" w:rsidR="00995BE2" w:rsidRPr="00995BE2" w:rsidRDefault="00995BE2" w:rsidP="00995BE2">
      <w:pPr>
        <w:spacing w:after="0" w:line="240" w:lineRule="auto"/>
        <w:ind w:left="0" w:right="81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4D8DBE9E" w14:textId="77777777" w:rsidR="00995BE2" w:rsidRPr="00995BE2" w:rsidRDefault="00995BE2" w:rsidP="00995BE2">
      <w:pPr>
        <w:spacing w:after="0" w:line="240" w:lineRule="auto"/>
        <w:ind w:left="0" w:right="34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51D6A39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324DC84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К числу специальных принципов международного воздушного права относится </w:t>
      </w:r>
    </w:p>
    <w:p w14:paraId="6D09BE2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полного и исключительного суверенитета государства над его воздушным пространством; </w:t>
      </w:r>
    </w:p>
    <w:p w14:paraId="29D2023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свободы полетов; </w:t>
      </w:r>
    </w:p>
    <w:p w14:paraId="78ABDC9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принцип экстерриториальности воздушного судна. </w:t>
      </w:r>
    </w:p>
    <w:p w14:paraId="743B245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BEDE52A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Свобода полетов над открытым морем воздушных судов всех стран установлена </w:t>
      </w:r>
    </w:p>
    <w:p w14:paraId="107D41B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морскому праву 1982 г.; </w:t>
      </w:r>
    </w:p>
    <w:p w14:paraId="304EF1E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Конвенцией ООН по воздушному праву 1987 г.; </w:t>
      </w:r>
    </w:p>
    <w:p w14:paraId="5FA4193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конвенцией по поиску и спасению на море 1979 г. </w:t>
      </w:r>
    </w:p>
    <w:p w14:paraId="35693AF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106D3BE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1DF5EF9A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11.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Во время транзитного пролета летательные аппараты обязаны соблюдать </w:t>
      </w:r>
    </w:p>
    <w:p w14:paraId="7EF596A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требования Конвенции о международной гражданской авиации 1944 г. (Чикагская конвенция); </w:t>
      </w:r>
    </w:p>
    <w:p w14:paraId="2EA2396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организации гражданской авиации (ИКАО); </w:t>
      </w:r>
    </w:p>
    <w:p w14:paraId="207FD92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 Международной системы поиска и спасения КОСПАС-САРСАТ. </w:t>
      </w:r>
    </w:p>
    <w:p w14:paraId="63B9F59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700EC46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12.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019229A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5F55551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незаконными актами, угрожающими персоналу летательных аппаратов; </w:t>
      </w:r>
    </w:p>
    <w:p w14:paraId="67AD661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02332BE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028B7D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13.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35220C1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подписанием в 1874 г. многосторонней Брюссельской декларации о правовом статусе воздухоплавателей; </w:t>
      </w:r>
    </w:p>
    <w:p w14:paraId="76370D1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Международной (Парижской) конвенцией о воздушных передвижениях 1919 г.; </w:t>
      </w:r>
    </w:p>
    <w:p w14:paraId="38FF130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Договором по открытому небу от 1992 года. </w:t>
      </w:r>
    </w:p>
    <w:p w14:paraId="2C892F2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5E20B69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14.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6BDC8FB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0783224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ж)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Федеральный закон о воздушных передвижениях от 2 марта 1995 г.; </w:t>
      </w:r>
    </w:p>
    <w:p w14:paraId="4CC69E6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з)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Воздушный кодекс Российской Федерации, вступивший в силу с 1 апреля 1997 г.; </w:t>
      </w:r>
    </w:p>
    <w:p w14:paraId="7AB7165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и)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Конвенция о создании Европейской организации по обеспечению безопасности аэронавигации от 1960 г. </w:t>
      </w:r>
    </w:p>
    <w:p w14:paraId="5CE0709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94CA6ED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15.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Международной авиаперевозкой называется </w:t>
      </w:r>
    </w:p>
    <w:p w14:paraId="7CACA9E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сообщений; </w:t>
      </w:r>
    </w:p>
    <w:p w14:paraId="06FF4B5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0AFA915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49A681A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13C9F091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16.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451EA3E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438365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lastRenderedPageBreak/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22E85E1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476DE9FA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5EB5E4F3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17.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031D22E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законодательными актами иностранного государства; </w:t>
      </w:r>
    </w:p>
    <w:p w14:paraId="0FD0F5F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на этот счет международными актами (конвенциями); </w:t>
      </w:r>
    </w:p>
    <w:p w14:paraId="5E7832A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правилам, установленным Международной организации гражданской авиации (ИКАО). </w:t>
      </w:r>
    </w:p>
    <w:p w14:paraId="443D586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0074AEA0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18.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«Свободы воздуха» включают </w:t>
      </w:r>
    </w:p>
    <w:p w14:paraId="175BEFB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на беспосадочный транзитный полет над территорией данной страны; </w:t>
      </w:r>
    </w:p>
    <w:p w14:paraId="3D0907A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1E78009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право транзита с посадкой в технических (заправка топливом, технический осмотр, ремонт) и иных целях. </w:t>
      </w:r>
    </w:p>
    <w:p w14:paraId="7CBAFAA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t xml:space="preserve"> </w:t>
      </w:r>
    </w:p>
    <w:p w14:paraId="2C2E4D5B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19.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075A65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«Бермудский тип»; </w:t>
      </w:r>
    </w:p>
    <w:p w14:paraId="31F7266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б) </w:t>
      </w:r>
      <w:r w:rsidRPr="00995BE2">
        <w:t xml:space="preserve">«Чикагский тип», «Страсбургский тип», «Гаагский тип»; </w:t>
      </w:r>
    </w:p>
    <w:p w14:paraId="7189C04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«Чикагский тип», «Страсбургский тип», «Константинопольский тип». </w:t>
      </w:r>
    </w:p>
    <w:p w14:paraId="4CA2ECE4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166B32F" w14:textId="77777777" w:rsidR="00995BE2" w:rsidRPr="00995BE2" w:rsidRDefault="00995BE2" w:rsidP="00995BE2">
      <w:pPr>
        <w:keepNext/>
        <w:keepLines/>
        <w:spacing w:after="0" w:line="240" w:lineRule="auto"/>
        <w:ind w:left="0" w:right="11" w:firstLine="0"/>
        <w:outlineLvl w:val="1"/>
        <w:rPr>
          <w:b/>
        </w:rPr>
      </w:pPr>
      <w:r w:rsidRPr="00995BE2">
        <w:rPr>
          <w:b/>
        </w:rPr>
        <w:t>20.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rPr>
          <w:b/>
        </w:rPr>
        <w:t xml:space="preserve">Главным из органов ИКАО является </w:t>
      </w:r>
    </w:p>
    <w:p w14:paraId="7BF4C91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а)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избираемый из представителей тридцати государств-членов - Совет ИКАО; </w:t>
      </w:r>
    </w:p>
    <w:p w14:paraId="78D29D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б)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общее собрание государств-членов – Ассамблея; </w:t>
      </w:r>
    </w:p>
    <w:p w14:paraId="42FD328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>в)</w:t>
      </w:r>
      <w:r w:rsidRPr="00995BE2">
        <w:rPr>
          <w:rFonts w:ascii="Arial" w:eastAsia="Arial" w:hAnsi="Arial" w:cs="Arial"/>
          <w:b/>
        </w:rPr>
        <w:t xml:space="preserve"> </w:t>
      </w:r>
      <w:r w:rsidRPr="00995BE2">
        <w:t xml:space="preserve">избираемая из представителей государств-членов - Ежегодная конференция. </w:t>
      </w:r>
    </w:p>
    <w:p w14:paraId="0687D8D5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</w:rPr>
        <w:t xml:space="preserve"> </w:t>
      </w:r>
    </w:p>
    <w:p w14:paraId="249625E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2F39673D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483A51D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Уменьшение производительности;  </w:t>
      </w:r>
    </w:p>
    <w:p w14:paraId="0062BEA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Автоматизация мониторинга полей и растений; </w:t>
      </w:r>
    </w:p>
    <w:p w14:paraId="67382DA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расхода топлива; </w:t>
      </w:r>
    </w:p>
    <w:p w14:paraId="713C79F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шумового загрязнения. </w:t>
      </w:r>
    </w:p>
    <w:p w14:paraId="381F211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D444F3C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60A0844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Декоративные подсветки; </w:t>
      </w:r>
    </w:p>
    <w:p w14:paraId="08FF0BE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proofErr w:type="spellStart"/>
      <w:r w:rsidRPr="00995BE2">
        <w:rPr>
          <w:color w:val="000000"/>
        </w:rPr>
        <w:t>Тепловизионные</w:t>
      </w:r>
      <w:proofErr w:type="spellEnd"/>
      <w:r w:rsidRPr="00995BE2">
        <w:rPr>
          <w:color w:val="000000"/>
        </w:rPr>
        <w:t xml:space="preserve"> камеры; </w:t>
      </w:r>
    </w:p>
    <w:p w14:paraId="3B7795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Запасной парашют; </w:t>
      </w:r>
    </w:p>
    <w:p w14:paraId="75A1A7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Жидкостные охладители.  </w:t>
      </w:r>
    </w:p>
    <w:p w14:paraId="55A59068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BA1CB02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18F5F4C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Чтение мыслей; </w:t>
      </w:r>
    </w:p>
    <w:p w14:paraId="2EBC431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Осмотр воробьев; </w:t>
      </w:r>
    </w:p>
    <w:p w14:paraId="0766D08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Лазерное сканирование и радары; </w:t>
      </w:r>
    </w:p>
    <w:p w14:paraId="0E5A989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Предсказание будущего.  </w:t>
      </w:r>
    </w:p>
    <w:p w14:paraId="449CD8F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3D0640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5025A2C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Большой взлетно-посадочный светильник; </w:t>
      </w:r>
    </w:p>
    <w:p w14:paraId="4EE1E0B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Бесполезное внимание к летающим объектам в небе; </w:t>
      </w:r>
    </w:p>
    <w:p w14:paraId="4A75B59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Полет вне видимости оператора (</w:t>
      </w:r>
      <w:proofErr w:type="spellStart"/>
      <w:r w:rsidRPr="00995BE2">
        <w:rPr>
          <w:color w:val="000000"/>
        </w:rPr>
        <w:t>Beyond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Visual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Line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Sight</w:t>
      </w:r>
      <w:proofErr w:type="spellEnd"/>
      <w:r w:rsidRPr="00995BE2">
        <w:rPr>
          <w:color w:val="000000"/>
        </w:rPr>
        <w:t xml:space="preserve">); </w:t>
      </w:r>
    </w:p>
    <w:p w14:paraId="20C3A8F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Британская версия летающей свиньи.  </w:t>
      </w:r>
    </w:p>
    <w:p w14:paraId="0D36AA8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539EFB8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1AAE091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Производство креативных искусств; </w:t>
      </w:r>
    </w:p>
    <w:p w14:paraId="219E6C8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Проведение магических трюков;  </w:t>
      </w:r>
    </w:p>
    <w:p w14:paraId="55B635F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Принятие решений на основе анализа данных; </w:t>
      </w:r>
    </w:p>
    <w:p w14:paraId="4A41CE3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Участие в космических экспедициях. </w:t>
      </w:r>
    </w:p>
    <w:p w14:paraId="5990699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42EE739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6693FB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Отключение системы стабилизации; </w:t>
      </w:r>
    </w:p>
    <w:p w14:paraId="6EBEFAD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открытого </w:t>
      </w:r>
      <w:proofErr w:type="spellStart"/>
      <w:r w:rsidRPr="00995BE2">
        <w:rPr>
          <w:color w:val="000000"/>
        </w:rPr>
        <w:t>Wi-Fi</w:t>
      </w:r>
      <w:proofErr w:type="spellEnd"/>
      <w:r w:rsidRPr="00995BE2">
        <w:rPr>
          <w:color w:val="000000"/>
        </w:rPr>
        <w:t xml:space="preserve"> для связи; </w:t>
      </w:r>
    </w:p>
    <w:p w14:paraId="2FA916DE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Шифрование данных и защита от взлома; </w:t>
      </w:r>
    </w:p>
    <w:p w14:paraId="04DF0EB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Создание летающих фейерверков.  </w:t>
      </w:r>
    </w:p>
    <w:p w14:paraId="7C43D0E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0B11823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 беспилотные летательные аппараты могут использоваться в гражданской обороне?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Развлекательные выступления; </w:t>
      </w:r>
    </w:p>
    <w:p w14:paraId="34F7CCC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Поиск и спасение при чрезвычайных ситуациях;  </w:t>
      </w:r>
    </w:p>
    <w:p w14:paraId="2178EFB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Доставка пиццы; </w:t>
      </w:r>
    </w:p>
    <w:p w14:paraId="379173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Организация воздушных гонок. </w:t>
      </w:r>
    </w:p>
    <w:p w14:paraId="6215943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0E4A42D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Что означает термин «LOI» в контексте беспилотных авиационных систем?  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Летящий огурец и икра;  </w:t>
      </w:r>
    </w:p>
    <w:p w14:paraId="0E7B3F2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>Уровень операционной готовности (</w:t>
      </w:r>
      <w:proofErr w:type="spellStart"/>
      <w:r w:rsidRPr="00995BE2">
        <w:rPr>
          <w:color w:val="000000"/>
        </w:rPr>
        <w:t>Level</w:t>
      </w:r>
      <w:proofErr w:type="spellEnd"/>
      <w:r w:rsidRPr="00995BE2">
        <w:rPr>
          <w:color w:val="000000"/>
        </w:rPr>
        <w:t xml:space="preserve"> </w:t>
      </w:r>
      <w:proofErr w:type="spellStart"/>
      <w:r w:rsidRPr="00995BE2">
        <w:rPr>
          <w:color w:val="000000"/>
        </w:rPr>
        <w:t>of</w:t>
      </w:r>
      <w:proofErr w:type="spellEnd"/>
      <w:r w:rsidRPr="00995BE2">
        <w:rPr>
          <w:color w:val="000000"/>
        </w:rPr>
        <w:t xml:space="preserve"> Interoh2erability); </w:t>
      </w:r>
    </w:p>
    <w:p w14:paraId="29323E6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Линия обороны инопланетян; </w:t>
      </w:r>
    </w:p>
    <w:p w14:paraId="079054E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Летучий остров.  </w:t>
      </w:r>
    </w:p>
    <w:p w14:paraId="4715DBD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C9F8A3E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7F873CC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Цветовая гамма покраски;  </w:t>
      </w:r>
    </w:p>
    <w:p w14:paraId="0233400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Выбор музыкального сопровождения;  </w:t>
      </w:r>
    </w:p>
    <w:p w14:paraId="032B830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Приватность и защита данных; </w:t>
      </w:r>
    </w:p>
    <w:p w14:paraId="374EE93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Способы декорирования крыльев. </w:t>
      </w:r>
    </w:p>
    <w:p w14:paraId="6955672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0C63DBC7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6DF31E22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Двигатель;  </w:t>
      </w:r>
    </w:p>
    <w:p w14:paraId="22D7EB1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Камера;  </w:t>
      </w:r>
    </w:p>
    <w:p w14:paraId="506200F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Автопилот;  </w:t>
      </w:r>
    </w:p>
    <w:p w14:paraId="5ACB94A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Руль направления.  </w:t>
      </w:r>
    </w:p>
    <w:p w14:paraId="4F13198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AC7D6E5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995BE2">
        <w:rPr>
          <w:color w:val="000000"/>
        </w:rPr>
        <w:t xml:space="preserve">  </w:t>
      </w:r>
    </w:p>
    <w:p w14:paraId="4F8BCA2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Развлечение;  </w:t>
      </w:r>
    </w:p>
    <w:p w14:paraId="40D75ED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Увеличение максимальной скорости;  </w:t>
      </w:r>
    </w:p>
    <w:p w14:paraId="215F013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Обеспечение безопасности и надежности системы; </w:t>
      </w:r>
    </w:p>
    <w:p w14:paraId="54BDF53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Снижение высоты полета. </w:t>
      </w:r>
    </w:p>
    <w:p w14:paraId="16752A3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7E0E3F6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79960A6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Телеграф; </w:t>
      </w:r>
    </w:p>
    <w:p w14:paraId="0C1976B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Почта; </w:t>
      </w:r>
    </w:p>
    <w:p w14:paraId="47ED3DC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связь;  </w:t>
      </w:r>
    </w:p>
    <w:p w14:paraId="7366C9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Дымовые сигналы. </w:t>
      </w:r>
    </w:p>
    <w:p w14:paraId="4955389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6568BADE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7DD5B17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программа спасения;  </w:t>
      </w:r>
    </w:p>
    <w:p w14:paraId="0A05DB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Гипертекстовый протокол передачи данных;  </w:t>
      </w:r>
    </w:p>
    <w:p w14:paraId="1DBEC8A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Глобальная система позиционирования;  </w:t>
      </w:r>
    </w:p>
    <w:p w14:paraId="3B25488C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Гравитационная стабилизация.  </w:t>
      </w:r>
    </w:p>
    <w:p w14:paraId="205D0970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2C3FDAB7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8B66DD5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Приготовление пищи; </w:t>
      </w:r>
    </w:p>
    <w:p w14:paraId="79A0459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Сбор и передача данных об окружающей среде;  </w:t>
      </w:r>
    </w:p>
    <w:p w14:paraId="1499A691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Трансляция радиопрограмм;  </w:t>
      </w:r>
    </w:p>
    <w:p w14:paraId="6597C8E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Определение внутренней температуры.  </w:t>
      </w:r>
    </w:p>
    <w:p w14:paraId="0B029FD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BB63E7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75F4A2D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Подключение к электросети;  </w:t>
      </w:r>
    </w:p>
    <w:p w14:paraId="4517A06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Спутниковая навигация;  </w:t>
      </w:r>
    </w:p>
    <w:p w14:paraId="3671F70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Встроенные алгоритмы и искусственный интеллект; </w:t>
      </w:r>
    </w:p>
    <w:p w14:paraId="4D1E65F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Оператор, управляющий каждым движением.  </w:t>
      </w:r>
    </w:p>
    <w:p w14:paraId="223A84D5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A069986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995BE2">
        <w:rPr>
          <w:color w:val="000000"/>
        </w:rPr>
        <w:t xml:space="preserve"> </w:t>
      </w:r>
    </w:p>
    <w:p w14:paraId="2A3C81B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Массаж и релаксация;  </w:t>
      </w:r>
    </w:p>
    <w:p w14:paraId="6E495A17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Химическая очистка; </w:t>
      </w:r>
    </w:p>
    <w:p w14:paraId="0F1213ED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Регулярная проверка и обновление программного обеспечения;  </w:t>
      </w:r>
    </w:p>
    <w:p w14:paraId="4393306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Терапия кислородом.  </w:t>
      </w:r>
    </w:p>
    <w:p w14:paraId="00B4E04C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60D8745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400B3CBB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Фотосъемка в темноте;  </w:t>
      </w:r>
    </w:p>
    <w:p w14:paraId="0A25AF0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Охлаждение процессора;  </w:t>
      </w:r>
    </w:p>
    <w:p w14:paraId="62B7370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Обнаружение тепловых излучений и объектов;  </w:t>
      </w:r>
    </w:p>
    <w:p w14:paraId="29C762A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Плавление льда. </w:t>
      </w:r>
    </w:p>
    <w:p w14:paraId="611FBF2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9F66237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1C22A04A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Акробатическое шоу; </w:t>
      </w:r>
    </w:p>
    <w:p w14:paraId="776BF53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с парашютом; </w:t>
      </w:r>
    </w:p>
    <w:p w14:paraId="03AB6A58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Контролируемая посадка даже при отказе важных систем;  </w:t>
      </w:r>
    </w:p>
    <w:p w14:paraId="621B7554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г)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Посадка в запрещенной зон. </w:t>
      </w:r>
    </w:p>
    <w:p w14:paraId="5270FCA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539A0E34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581FB1D0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а)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Экстрасенсорика Радиоволны;  </w:t>
      </w:r>
    </w:p>
    <w:p w14:paraId="52F558F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б)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Использование датчиков и систем компьютерного зрения;  </w:t>
      </w:r>
    </w:p>
    <w:p w14:paraId="2963FFB6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в)</w:t>
      </w:r>
      <w:r w:rsidRPr="00995BE2">
        <w:rPr>
          <w:rFonts w:ascii="Arial" w:eastAsia="Arial" w:hAnsi="Arial" w:cs="Arial"/>
          <w:b/>
          <w:color w:val="000000"/>
        </w:rPr>
        <w:t xml:space="preserve"> </w:t>
      </w:r>
      <w:r w:rsidRPr="00995BE2">
        <w:rPr>
          <w:color w:val="000000"/>
        </w:rPr>
        <w:t xml:space="preserve">Звуковые волны. </w:t>
      </w:r>
    </w:p>
    <w:p w14:paraId="7C55B11F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7E78E174" w14:textId="77777777" w:rsidR="00995BE2" w:rsidRPr="00995BE2" w:rsidRDefault="00995BE2" w:rsidP="007F659A">
      <w:pPr>
        <w:numPr>
          <w:ilvl w:val="0"/>
          <w:numId w:val="14"/>
        </w:numPr>
        <w:spacing w:after="0" w:line="240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995BE2">
        <w:rPr>
          <w:b/>
          <w:color w:val="111111"/>
        </w:rPr>
        <w:t xml:space="preserve"> </w:t>
      </w:r>
    </w:p>
    <w:p w14:paraId="7E6E0E41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6B1D737A" wp14:editId="63E40F12">
                <wp:simplePos x="0" y="0"/>
                <wp:positionH relativeFrom="column">
                  <wp:posOffset>2915107</wp:posOffset>
                </wp:positionH>
                <wp:positionV relativeFrom="paragraph">
                  <wp:posOffset>-35924</wp:posOffset>
                </wp:positionV>
                <wp:extent cx="36576" cy="180137"/>
                <wp:effectExtent l="0" t="0" r="0" b="0"/>
                <wp:wrapNone/>
                <wp:docPr id="99006" name="Group 990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7"/>
                          <a:chOff x="0" y="0"/>
                          <a:chExt cx="36576" cy="180137"/>
                        </a:xfrm>
                      </wpg:grpSpPr>
                      <wps:wsp>
                        <wps:cNvPr id="107556" name="Shape 107556"/>
                        <wps:cNvSpPr/>
                        <wps:spPr>
                          <a:xfrm>
                            <a:off x="0" y="0"/>
                            <a:ext cx="36576" cy="18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7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7"/>
                                </a:lnTo>
                                <a:lnTo>
                                  <a:pt x="0" y="18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BA97A0" id="Group 99006" o:spid="_x0000_s1026" style="position:absolute;margin-left:229.55pt;margin-top:-2.85pt;width:2.9pt;height:14.2pt;z-index:-251645952" coordsize="36576,18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KPNAIAAIUFAAAOAAAAZHJzL2Uyb0RvYy54bWykVE1v4jAQva/U/2DlXhKogG5E6GFZuKx2&#10;K7X9AcZxEkv+km0I/PsdDyQBqu1K7SUZe8bjeW+eZ/F0UJLsufPC6CIZj7KEcM1MKXRdJG+v6/vH&#10;hPhAdUml0bxIjtwnT8u7b4vW5nxiGiNL7ggk0T5vbZE0Idg8TT1ruKJ+ZCzX4KyMUzTA0tVp6WgL&#10;2ZVMJ1k2S1vjSusM497D7urkTJaYv6o4C3+qyvNAZJFAbQG/Dr/b+E2XC5rXjtpGsHMZ9BNVKCo0&#10;XNqnWtFAyc6Jd6mUYM54U4URMyo1VSUYRwyAZpzdoNk4s7OIpc7b2vY0AbU3PH06Lfu93zj7Yp8d&#10;MNHaGrjAVcRyqJyKf6iSHJCyY08ZPwTCYPNhNp3PEsLAM37Mxg/zE6OsAdrfHWLNz4+Opd2V6VUh&#10;rQVp+AG9/xr6l4ZajqT6HNA/OyJKKD6bT6cARFMFKsUYct5DYjC2p8nnHhj7Ekc9WJqznQ8bbpBr&#10;uv/lw0mUZWfRprPYQXemA2l/KGpLQzwXi4wmaftmNX2volOZPX81GBZuOgY1Dl6pL6POfe8EAZGd&#10;v/tbzDbEDfL4ZzA80Csd/ScQX28fA0bEuVycDcQO9iW73khRroWUEa539faHdGRPYTas5+vv61UU&#10;Lxy5CpM6UgelMQrzqZI04EPXJubBTikRYIZJoYDXyTzLhrriNRyn0KltIOxOOtHamvKIDw/3QeNw&#10;e5Q+vHWs4zyX4jC5XGPUMD2XfwEAAP//AwBQSwMEFAAGAAgAAAAhAG73rz/hAAAACQEAAA8AAABk&#10;cnMvZG93bnJldi54bWxMj0FPg0AQhe8m/ofNmHhrFxBaiwxN06inpomtifG2hSmQsrOE3QL9964n&#10;PU7el/e+ydaTbsVAvW0MI4TzAARxYcqGK4TP49vsGYR1ikvVGiaEG1lY5/d3mUpLM/IHDQdXCV/C&#10;NlUItXNdKqUtatLKzk1H7LOz6bVy/uwrWfZq9OW6lVEQLKRWDfuFWnW0ram4HK4a4X1U4+YpfB12&#10;l/P29n1M9l+7kBAfH6bNCwhHk/uD4Vffq0PunU7myqUVLUKcrEKPIsySJQgPxIt4BeKEEEVLkHkm&#10;/3+Q/wAAAP//AwBQSwECLQAUAAYACAAAACEAtoM4kv4AAADhAQAAEwAAAAAAAAAAAAAAAAAAAAAA&#10;W0NvbnRlbnRfVHlwZXNdLnhtbFBLAQItABQABgAIAAAAIQA4/SH/1gAAAJQBAAALAAAAAAAAAAAA&#10;AAAAAC8BAABfcmVscy8ucmVsc1BLAQItABQABgAIAAAAIQDGK3KPNAIAAIUFAAAOAAAAAAAAAAAA&#10;AAAAAC4CAABkcnMvZTJvRG9jLnhtbFBLAQItABQABgAIAAAAIQBu968/4QAAAAkBAAAPAAAAAAAA&#10;AAAAAAAAAI4EAABkcnMvZG93bnJldi54bWxQSwUGAAAAAAQABADzAAAAnAUAAAAA&#10;">
                <v:shape id="Shape 107556" o:spid="_x0000_s1027" style="position:absolute;width:36576;height:180137;visibility:visible;mso-wrap-style:square;v-text-anchor:top" coordsize="36576,18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knfwwAAAN8AAAAPAAAAZHJzL2Rvd25yZXYueG1sRE9da8Iw&#10;FH0f+B/CFfY2Ux3VUo0iTllhT7oh9O3S3LVlzU1JMq3/fhGEPR7O92ozmE5cyPnWsoLpJAFBXFnd&#10;cq3g6/PwkoHwAVljZ5kU3MjDZj16WmGu7ZWPdDmFWsQQ9jkqaELocyl91ZBBP7E9ceS+rTMYInS1&#10;1A6vMdx0cpYkc2mw5djQYE+7hqqf069RsH97T4tXWdblud+7j8JlvuwypZ7Hw3YJItAQ/sUPd6Hj&#10;/GSRpnO4/4kA5PoPAAD//wMAUEsBAi0AFAAGAAgAAAAhANvh9svuAAAAhQEAABMAAAAAAAAAAAAA&#10;AAAAAAAAAFtDb250ZW50X1R5cGVzXS54bWxQSwECLQAUAAYACAAAACEAWvQsW78AAAAVAQAACwAA&#10;AAAAAAAAAAAAAAAfAQAAX3JlbHMvLnJlbHNQSwECLQAUAAYACAAAACEAD05J38MAAADfAAAADwAA&#10;AAAAAAAAAAAAAAAHAgAAZHJzL2Rvd25yZXYueG1sUEsFBgAAAAADAAMAtwAAAPcCAAAAAA==&#10;" path="m,l36576,r,180137l,180137,,e" fillcolor="#f7f9fd" stroked="f" strokeweight="0">
                  <v:stroke miterlimit="83231f" joinstyle="miter"/>
                  <v:path arrowok="t" textboxrect="0,0,36576,180137"/>
                </v:shape>
              </v:group>
            </w:pict>
          </mc:Fallback>
        </mc:AlternateContent>
      </w:r>
      <w:r w:rsidRPr="00995BE2">
        <w:rPr>
          <w:b/>
          <w:color w:val="111111"/>
        </w:rPr>
        <w:t>а)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Выполнение танцевальных маневров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 </w:t>
      </w:r>
    </w:p>
    <w:p w14:paraId="5F25E23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б)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Съемка и передача видеоинформации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4B63B1D7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111111"/>
        </w:rPr>
        <w:t>в)</w:t>
      </w:r>
      <w:r w:rsidRPr="00995BE2">
        <w:rPr>
          <w:rFonts w:ascii="Arial" w:eastAsia="Arial" w:hAnsi="Arial" w:cs="Arial"/>
          <w:b/>
          <w:color w:val="111111"/>
        </w:rPr>
        <w:t xml:space="preserve"> </w:t>
      </w:r>
      <w:r w:rsidRPr="00995BE2">
        <w:rPr>
          <w:color w:val="111111"/>
          <w:shd w:val="clear" w:color="auto" w:fill="F7F9FD"/>
        </w:rPr>
        <w:t>Разведка и наблюдение</w:t>
      </w:r>
      <w:r w:rsidRPr="00995BE2">
        <w:rPr>
          <w:color w:val="000000"/>
        </w:rPr>
        <w:t>;</w:t>
      </w:r>
      <w:r w:rsidRPr="00995BE2">
        <w:rPr>
          <w:color w:val="111111"/>
        </w:rPr>
        <w:t xml:space="preserve"> </w:t>
      </w:r>
    </w:p>
    <w:p w14:paraId="4AAA73D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lastRenderedPageBreak/>
        <w:t xml:space="preserve"> </w:t>
      </w:r>
    </w:p>
    <w:p w14:paraId="082B3782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7CFD2A60" w14:textId="77777777" w:rsidR="00995BE2" w:rsidRPr="00995BE2" w:rsidRDefault="00995BE2" w:rsidP="00995BE2">
      <w:pPr>
        <w:spacing w:after="0" w:line="240" w:lineRule="auto"/>
        <w:ind w:left="0" w:right="1325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Критерии оценивания экзамена: </w:t>
      </w:r>
    </w:p>
    <w:p w14:paraId="174F8EE7" w14:textId="77777777" w:rsidR="00995BE2" w:rsidRPr="00995BE2" w:rsidRDefault="00995BE2" w:rsidP="00995BE2">
      <w:pPr>
        <w:spacing w:after="0" w:line="240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tbl>
      <w:tblPr>
        <w:tblStyle w:val="TableGrid"/>
        <w:tblW w:w="7505" w:type="dxa"/>
        <w:tblInd w:w="1426" w:type="dxa"/>
        <w:tblCellMar>
          <w:top w:w="79" w:type="dxa"/>
          <w:bottom w:w="6" w:type="dxa"/>
          <w:right w:w="55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2391"/>
      </w:tblGrid>
      <w:tr w:rsidR="00995BE2" w:rsidRPr="00995BE2" w14:paraId="19986B15" w14:textId="77777777" w:rsidTr="00E402E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9E84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15DCF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38C2DD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Оценка </w:t>
            </w:r>
          </w:p>
        </w:tc>
      </w:tr>
      <w:tr w:rsidR="00995BE2" w:rsidRPr="00995BE2" w14:paraId="40A54623" w14:textId="77777777" w:rsidTr="00E402E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D37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E64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5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B032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Отлично </w:t>
            </w:r>
          </w:p>
        </w:tc>
      </w:tr>
      <w:tr w:rsidR="00995BE2" w:rsidRPr="00995BE2" w14:paraId="4239298E" w14:textId="77777777" w:rsidTr="00E402E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8B6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ED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4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7EB4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Хорошо </w:t>
            </w:r>
          </w:p>
        </w:tc>
      </w:tr>
      <w:tr w:rsidR="00995BE2" w:rsidRPr="00995BE2" w14:paraId="2CFBF10F" w14:textId="77777777" w:rsidTr="00E402E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F99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CB6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E5626" w14:textId="77777777" w:rsidR="00995BE2" w:rsidRPr="00995BE2" w:rsidRDefault="00995BE2" w:rsidP="00995BE2">
            <w:pPr>
              <w:spacing w:after="0" w:line="240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Удовлетворительно </w:t>
            </w:r>
          </w:p>
        </w:tc>
      </w:tr>
    </w:tbl>
    <w:p w14:paraId="585B8CA9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 </w:t>
      </w:r>
    </w:p>
    <w:p w14:paraId="4B3022C9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Отлично </w:t>
      </w:r>
      <w:r w:rsidRPr="00995BE2">
        <w:rPr>
          <w:color w:val="000000"/>
        </w:rPr>
        <w:t xml:space="preserve">- выставляется обучающемуся, ответившему на 31-40 вопросов. </w:t>
      </w:r>
    </w:p>
    <w:p w14:paraId="10B3485F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Хорошо </w:t>
      </w:r>
      <w:r w:rsidRPr="00995BE2">
        <w:rPr>
          <w:color w:val="000000"/>
        </w:rPr>
        <w:t xml:space="preserve">- выставляется обучающемуся, ответившему на 21-30 вопросов. </w:t>
      </w:r>
    </w:p>
    <w:p w14:paraId="48EC25B3" w14:textId="77777777" w:rsidR="00995BE2" w:rsidRPr="00995BE2" w:rsidRDefault="00995BE2" w:rsidP="00995BE2">
      <w:pPr>
        <w:spacing w:after="0" w:line="240" w:lineRule="auto"/>
        <w:ind w:left="0" w:right="4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>Удовлетворительно</w:t>
      </w:r>
      <w:r w:rsidRPr="00995BE2">
        <w:rPr>
          <w:color w:val="000000"/>
        </w:rPr>
        <w:t xml:space="preserve"> - выставляется обучающемуся, ответившему на 11 и более вопросов. </w:t>
      </w:r>
    </w:p>
    <w:p w14:paraId="266F1EEB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001DD83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329BB0A6" w14:textId="77777777" w:rsidR="00995BE2" w:rsidRPr="00995BE2" w:rsidRDefault="00995BE2" w:rsidP="00995BE2">
      <w:pPr>
        <w:spacing w:after="0" w:line="24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19D4A3C7" w14:textId="77777777" w:rsidR="00995BE2" w:rsidRPr="00995BE2" w:rsidRDefault="00995BE2" w:rsidP="00995BE2">
      <w:pPr>
        <w:spacing w:after="0" w:line="240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995BE2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95BE2" w:rsidRPr="00995BE2" w14:paraId="7F2AE8BA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BCA1C" w14:textId="77777777" w:rsidR="00995BE2" w:rsidRPr="00995BE2" w:rsidRDefault="00995BE2" w:rsidP="00995BE2">
            <w:pPr>
              <w:spacing w:after="0" w:line="240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54C38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9D516" w14:textId="77777777" w:rsidR="00995BE2" w:rsidRPr="00995BE2" w:rsidRDefault="00995BE2" w:rsidP="00995BE2">
            <w:pPr>
              <w:spacing w:after="0" w:line="240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0978A" w14:textId="77777777" w:rsidR="00995BE2" w:rsidRPr="00995BE2" w:rsidRDefault="00995BE2" w:rsidP="00995BE2">
            <w:pPr>
              <w:spacing w:after="0" w:line="240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26E35" w14:textId="77777777" w:rsidR="00995BE2" w:rsidRPr="00995BE2" w:rsidRDefault="00995BE2" w:rsidP="00995BE2">
            <w:pPr>
              <w:spacing w:after="0" w:line="240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Вариант №4 </w:t>
            </w:r>
          </w:p>
        </w:tc>
      </w:tr>
      <w:tr w:rsidR="00995BE2" w:rsidRPr="00995BE2" w14:paraId="21DD4CAB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22FB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DB0F5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A5C3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00F62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AE9EE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33A42C94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03AE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0EF98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47BB3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A67E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1F080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421C607E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E795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71359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E1D78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D39CB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EF93D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3C04DD18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989D" w14:textId="77777777" w:rsidR="00995BE2" w:rsidRPr="00995BE2" w:rsidRDefault="00995BE2" w:rsidP="00995BE2">
            <w:pPr>
              <w:spacing w:after="0" w:line="240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1ACE2" w14:textId="77777777" w:rsidR="00995BE2" w:rsidRPr="00995BE2" w:rsidRDefault="00995BE2" w:rsidP="00995BE2">
            <w:pPr>
              <w:spacing w:after="0" w:line="240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21884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3658F" w14:textId="77777777" w:rsidR="00995BE2" w:rsidRPr="00995BE2" w:rsidRDefault="00995BE2" w:rsidP="00995BE2">
            <w:pPr>
              <w:spacing w:after="0" w:line="240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BDE1D" w14:textId="77777777" w:rsidR="00995BE2" w:rsidRPr="00995BE2" w:rsidRDefault="00995BE2" w:rsidP="00995BE2">
            <w:pPr>
              <w:spacing w:after="0" w:line="240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1A5EBD31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C46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55F5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8323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C956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C1CEE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445CA34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B56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7F78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FB7F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1EC0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8AC45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3456E74C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FF6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4524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55B6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0C16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79835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73B5C5C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116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B3D4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ACFD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45F6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C7BEE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0E1C3251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1BD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0394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27D1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681F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50F64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2BA72E56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0FB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F95F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9B39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BC04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B8F5A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34A90EA2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6D6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6482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9F9A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C139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8C5CD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2339506E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96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92CD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AF43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7212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043E4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5926086D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543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DB98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39F8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BC11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BF229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469503F1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2F4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80C3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A2D0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ED14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F087A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3435096E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034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C772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3759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2458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2C7BB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40A85C17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992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B4A7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5936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5734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4F504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3E8BE1AE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BCB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0A01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9E79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5B0B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A47A9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7F3E6172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AE6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83EE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1A7B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CE1B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B09A8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A027C3E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567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9E2A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7E91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616C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5DBEB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15664388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475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FA9C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02B5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B03A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87BE7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649AEF68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809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5EB1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8452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15EF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5820C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1DDC4265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5C1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lastRenderedPageBreak/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CF37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4E18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D45A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5B4F8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3E5A5134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EE4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15F4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205B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0D5F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CC125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64B6E263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0A8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3280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34A7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D953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27032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20AB2AD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E0F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DED8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EE5D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3EB4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5E6F9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а </w:t>
            </w:r>
          </w:p>
        </w:tc>
      </w:tr>
      <w:tr w:rsidR="00995BE2" w:rsidRPr="00995BE2" w14:paraId="2B9D1C7E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76F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256B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6B60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1FFD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F9D29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06917465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C52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9FF3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00A7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D4C6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89322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15E1199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EF8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3E7A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AFB2A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239A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A6268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495CF7C5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0CA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F1B2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0CC5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C933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0B0E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66EAC470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18A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1BC6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68D0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DCAF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05C1E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E77CE15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D8D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1E6B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C7A7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39A8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BD85B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540602B2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F03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1601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06B0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7FF5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3466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6A72BC1B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581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ADDCC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BBAB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6F5F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7E040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312FD81E" w14:textId="77777777" w:rsidTr="00E402EA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553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DE18D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2904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5B42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D3D91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279EC6C8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B4D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1647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71AF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16BDE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CEBC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</w:tr>
      <w:tr w:rsidR="00995BE2" w:rsidRPr="00995BE2" w14:paraId="59480BA4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C13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E588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6967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8581B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8F913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4679CFF4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8631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FEA0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2F64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EB77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045FD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4D27A50E" w14:textId="77777777" w:rsidTr="00E402E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3B3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3DEA0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0565F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E67D4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230D1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1E24717D" w14:textId="77777777" w:rsidTr="00E402E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EFD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D836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73F9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EA777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B81EF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  <w:tr w:rsidR="00995BE2" w:rsidRPr="00995BE2" w14:paraId="73F9367D" w14:textId="77777777" w:rsidTr="00E402EA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7CB5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723B8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1F5F9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65122" w14:textId="77777777" w:rsidR="00995BE2" w:rsidRPr="00995BE2" w:rsidRDefault="00995BE2" w:rsidP="00995BE2">
            <w:pPr>
              <w:spacing w:after="0" w:line="240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37E83" w14:textId="77777777" w:rsidR="00995BE2" w:rsidRPr="00995BE2" w:rsidRDefault="00995BE2" w:rsidP="00995BE2">
            <w:pPr>
              <w:spacing w:after="0" w:line="240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995BE2">
              <w:rPr>
                <w:b/>
                <w:color w:val="000000"/>
              </w:rPr>
              <w:t xml:space="preserve">в </w:t>
            </w:r>
          </w:p>
        </w:tc>
      </w:tr>
    </w:tbl>
    <w:p w14:paraId="3AAC3D84" w14:textId="77777777" w:rsidR="00995BE2" w:rsidRPr="00995BE2" w:rsidRDefault="00995BE2" w:rsidP="00995BE2">
      <w:pPr>
        <w:spacing w:after="0" w:line="240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995BE2">
        <w:rPr>
          <w:color w:val="000000"/>
        </w:rPr>
        <w:t xml:space="preserve"> </w:t>
      </w:r>
    </w:p>
    <w:p w14:paraId="4042E6C1" w14:textId="79B6484E" w:rsidR="00A16EB2" w:rsidRDefault="00A16EB2" w:rsidP="00995BE2">
      <w:pPr>
        <w:spacing w:after="4" w:line="248" w:lineRule="auto"/>
        <w:ind w:left="105" w:right="95"/>
        <w:jc w:val="center"/>
        <w:rPr>
          <w:b/>
          <w:i/>
          <w:color w:val="000000"/>
        </w:rPr>
      </w:pPr>
    </w:p>
    <w:sectPr w:rsidR="00A16EB2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46641" w14:textId="77777777" w:rsidR="007F659A" w:rsidRDefault="007F659A">
      <w:pPr>
        <w:spacing w:after="0" w:line="240" w:lineRule="auto"/>
      </w:pPr>
      <w:r>
        <w:separator/>
      </w:r>
    </w:p>
  </w:endnote>
  <w:endnote w:type="continuationSeparator" w:id="0">
    <w:p w14:paraId="6B51A342" w14:textId="77777777" w:rsidR="007F659A" w:rsidRDefault="007F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367341" w:rsidRDefault="0036734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6E6F7611" w:rsidR="00367341" w:rsidRDefault="0036734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07E98" w:rsidRPr="00A07E98">
      <w:rPr>
        <w:rFonts w:ascii="Calibri" w:eastAsia="Calibri" w:hAnsi="Calibri" w:cs="Calibri"/>
        <w:noProof/>
        <w:color w:val="000000"/>
        <w:sz w:val="22"/>
      </w:rPr>
      <w:t>21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367341" w:rsidRDefault="0036734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636EC" w14:textId="77777777" w:rsidR="007F659A" w:rsidRDefault="007F659A">
      <w:pPr>
        <w:spacing w:after="0" w:line="240" w:lineRule="auto"/>
      </w:pPr>
      <w:r>
        <w:separator/>
      </w:r>
    </w:p>
  </w:footnote>
  <w:footnote w:type="continuationSeparator" w:id="0">
    <w:p w14:paraId="337E72FB" w14:textId="77777777" w:rsidR="007F659A" w:rsidRDefault="007F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202A"/>
    <w:multiLevelType w:val="hybridMultilevel"/>
    <w:tmpl w:val="39C24D22"/>
    <w:lvl w:ilvl="0" w:tplc="8C483C7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9C329C">
      <w:start w:val="1"/>
      <w:numFmt w:val="lowerLetter"/>
      <w:lvlText w:val="%2"/>
      <w:lvlJc w:val="left"/>
      <w:pPr>
        <w:ind w:left="1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82B856">
      <w:start w:val="1"/>
      <w:numFmt w:val="lowerRoman"/>
      <w:lvlText w:val="%3"/>
      <w:lvlJc w:val="left"/>
      <w:pPr>
        <w:ind w:left="1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030B8">
      <w:start w:val="1"/>
      <w:numFmt w:val="decimal"/>
      <w:lvlText w:val="%4"/>
      <w:lvlJc w:val="left"/>
      <w:pPr>
        <w:ind w:left="2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E3D4C">
      <w:start w:val="1"/>
      <w:numFmt w:val="lowerLetter"/>
      <w:lvlText w:val="%5"/>
      <w:lvlJc w:val="left"/>
      <w:pPr>
        <w:ind w:left="3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CEABA4">
      <w:start w:val="1"/>
      <w:numFmt w:val="lowerRoman"/>
      <w:lvlText w:val="%6"/>
      <w:lvlJc w:val="left"/>
      <w:pPr>
        <w:ind w:left="4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0A0FA">
      <w:start w:val="1"/>
      <w:numFmt w:val="decimal"/>
      <w:lvlText w:val="%7"/>
      <w:lvlJc w:val="left"/>
      <w:pPr>
        <w:ind w:left="4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E21724">
      <w:start w:val="1"/>
      <w:numFmt w:val="lowerLetter"/>
      <w:lvlText w:val="%8"/>
      <w:lvlJc w:val="left"/>
      <w:pPr>
        <w:ind w:left="5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202D22">
      <w:start w:val="1"/>
      <w:numFmt w:val="lowerRoman"/>
      <w:lvlText w:val="%9"/>
      <w:lvlJc w:val="left"/>
      <w:pPr>
        <w:ind w:left="6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9B7AD2"/>
    <w:multiLevelType w:val="hybridMultilevel"/>
    <w:tmpl w:val="27D2F598"/>
    <w:lvl w:ilvl="0" w:tplc="611CF59E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7820B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1E4C88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0C0C8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4082A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149ABC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EA00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F6609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CD78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B708B0"/>
    <w:multiLevelType w:val="hybridMultilevel"/>
    <w:tmpl w:val="F7368ED4"/>
    <w:lvl w:ilvl="0" w:tplc="F0E4DF68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C93FA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6F5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E47F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6A654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941B76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345E1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C8DC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B81C0C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0B2ABF"/>
    <w:multiLevelType w:val="hybridMultilevel"/>
    <w:tmpl w:val="306E41E4"/>
    <w:lvl w:ilvl="0" w:tplc="3EB0483C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C6F3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3095E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688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6CC24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F831C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C8CB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0EE0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D0D9F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F673C7"/>
    <w:multiLevelType w:val="hybridMultilevel"/>
    <w:tmpl w:val="E6747492"/>
    <w:lvl w:ilvl="0" w:tplc="8A0A11FA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C0BE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4AD7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C37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2D92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CB5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08131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A2D3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6EDC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574F7E"/>
    <w:multiLevelType w:val="hybridMultilevel"/>
    <w:tmpl w:val="B89CEFAE"/>
    <w:lvl w:ilvl="0" w:tplc="6D328676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EFCAC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2667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6386C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07D0C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9CDE0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62804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E1F2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EC8284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9C64B1"/>
    <w:multiLevelType w:val="hybridMultilevel"/>
    <w:tmpl w:val="3DFEB096"/>
    <w:lvl w:ilvl="0" w:tplc="1840CB66">
      <w:start w:val="23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4DF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8E903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C02B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E807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E09DB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C48A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6243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5A2DB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661403C"/>
    <w:multiLevelType w:val="hybridMultilevel"/>
    <w:tmpl w:val="223C9B44"/>
    <w:lvl w:ilvl="0" w:tplc="13C0FB82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435D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42B64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B6C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B2CBC4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EAAF2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44C5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76012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B1B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0E328C"/>
    <w:multiLevelType w:val="hybridMultilevel"/>
    <w:tmpl w:val="CD525C3E"/>
    <w:lvl w:ilvl="0" w:tplc="09BA7F2A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8A082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7EBDDE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6D48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EF47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867D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14B8FE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589A1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404B6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4B32310"/>
    <w:multiLevelType w:val="hybridMultilevel"/>
    <w:tmpl w:val="ACA6FCBC"/>
    <w:lvl w:ilvl="0" w:tplc="4758660E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2EFF32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CE150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09E3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16DC56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1C7E0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6D0A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9CCF1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9ED77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3E7F4A"/>
    <w:multiLevelType w:val="hybridMultilevel"/>
    <w:tmpl w:val="16703530"/>
    <w:lvl w:ilvl="0" w:tplc="DD466D04">
      <w:start w:val="2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AFC2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F2758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20D0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B02B2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0EDF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7E33F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9E47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76F60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CB34F7A"/>
    <w:multiLevelType w:val="hybridMultilevel"/>
    <w:tmpl w:val="69B4A602"/>
    <w:lvl w:ilvl="0" w:tplc="1116E92C">
      <w:start w:val="2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8C7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2626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A8FF2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4ACA0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A0B61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0F6A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909FB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DA98A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F2B267C"/>
    <w:multiLevelType w:val="hybridMultilevel"/>
    <w:tmpl w:val="5F76ADE8"/>
    <w:lvl w:ilvl="0" w:tplc="236675A8">
      <w:start w:val="13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C4474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9C45BC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D49C20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C5D0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4C50C2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A432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E9FA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2C33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934ED1"/>
    <w:multiLevelType w:val="hybridMultilevel"/>
    <w:tmpl w:val="F03E44E6"/>
    <w:lvl w:ilvl="0" w:tplc="B6E2B13E">
      <w:start w:val="2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E2FBDA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D66E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C065C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065DF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2033C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21AA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2BAF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A4860C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2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0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51EB"/>
    <w:rsid w:val="00040759"/>
    <w:rsid w:val="000717DE"/>
    <w:rsid w:val="000B79FB"/>
    <w:rsid w:val="000D238E"/>
    <w:rsid w:val="000F2100"/>
    <w:rsid w:val="0010041D"/>
    <w:rsid w:val="001175CC"/>
    <w:rsid w:val="0012565A"/>
    <w:rsid w:val="001402C2"/>
    <w:rsid w:val="00152D23"/>
    <w:rsid w:val="001758C9"/>
    <w:rsid w:val="0019053E"/>
    <w:rsid w:val="00192C30"/>
    <w:rsid w:val="001C6CD9"/>
    <w:rsid w:val="001D4156"/>
    <w:rsid w:val="001F455D"/>
    <w:rsid w:val="00201495"/>
    <w:rsid w:val="00217387"/>
    <w:rsid w:val="00252CA6"/>
    <w:rsid w:val="00261817"/>
    <w:rsid w:val="00261E3B"/>
    <w:rsid w:val="002924F1"/>
    <w:rsid w:val="00292DFB"/>
    <w:rsid w:val="002A0C09"/>
    <w:rsid w:val="002B124E"/>
    <w:rsid w:val="002C17CE"/>
    <w:rsid w:val="002C7A52"/>
    <w:rsid w:val="002E2954"/>
    <w:rsid w:val="00330B1D"/>
    <w:rsid w:val="0035147F"/>
    <w:rsid w:val="00367341"/>
    <w:rsid w:val="00371104"/>
    <w:rsid w:val="003860F3"/>
    <w:rsid w:val="003A4F42"/>
    <w:rsid w:val="003A635B"/>
    <w:rsid w:val="003F562F"/>
    <w:rsid w:val="003F7850"/>
    <w:rsid w:val="0040445A"/>
    <w:rsid w:val="00432988"/>
    <w:rsid w:val="00447EFE"/>
    <w:rsid w:val="00455008"/>
    <w:rsid w:val="0046124B"/>
    <w:rsid w:val="00466077"/>
    <w:rsid w:val="00484F52"/>
    <w:rsid w:val="0049632C"/>
    <w:rsid w:val="004C070C"/>
    <w:rsid w:val="004C205C"/>
    <w:rsid w:val="004F6696"/>
    <w:rsid w:val="004F6CE8"/>
    <w:rsid w:val="005002C6"/>
    <w:rsid w:val="00504FA3"/>
    <w:rsid w:val="00515C64"/>
    <w:rsid w:val="0051618A"/>
    <w:rsid w:val="00552EC6"/>
    <w:rsid w:val="005613F3"/>
    <w:rsid w:val="005705AE"/>
    <w:rsid w:val="005C43C4"/>
    <w:rsid w:val="005D7B94"/>
    <w:rsid w:val="0062377D"/>
    <w:rsid w:val="006366D6"/>
    <w:rsid w:val="0065518A"/>
    <w:rsid w:val="00660C18"/>
    <w:rsid w:val="0067559F"/>
    <w:rsid w:val="00681FE4"/>
    <w:rsid w:val="006927DC"/>
    <w:rsid w:val="006A2437"/>
    <w:rsid w:val="006B18C2"/>
    <w:rsid w:val="006D00F7"/>
    <w:rsid w:val="00725B47"/>
    <w:rsid w:val="007329B3"/>
    <w:rsid w:val="00762CF5"/>
    <w:rsid w:val="00763D03"/>
    <w:rsid w:val="00792A88"/>
    <w:rsid w:val="007974B5"/>
    <w:rsid w:val="007B0273"/>
    <w:rsid w:val="007D55CC"/>
    <w:rsid w:val="007F659A"/>
    <w:rsid w:val="008029CD"/>
    <w:rsid w:val="00804EFE"/>
    <w:rsid w:val="00812812"/>
    <w:rsid w:val="008249DE"/>
    <w:rsid w:val="008279C7"/>
    <w:rsid w:val="00831620"/>
    <w:rsid w:val="008664E5"/>
    <w:rsid w:val="0087399E"/>
    <w:rsid w:val="00877AC7"/>
    <w:rsid w:val="008809D3"/>
    <w:rsid w:val="008A2488"/>
    <w:rsid w:val="008A2F49"/>
    <w:rsid w:val="008A6AB6"/>
    <w:rsid w:val="008D4B14"/>
    <w:rsid w:val="008D61BB"/>
    <w:rsid w:val="008F2D3F"/>
    <w:rsid w:val="00936A51"/>
    <w:rsid w:val="009374BF"/>
    <w:rsid w:val="00965F17"/>
    <w:rsid w:val="00971CC5"/>
    <w:rsid w:val="009825A3"/>
    <w:rsid w:val="00987E28"/>
    <w:rsid w:val="00995BE2"/>
    <w:rsid w:val="009D3B75"/>
    <w:rsid w:val="00A07E06"/>
    <w:rsid w:val="00A07E98"/>
    <w:rsid w:val="00A16276"/>
    <w:rsid w:val="00A16EB2"/>
    <w:rsid w:val="00A35478"/>
    <w:rsid w:val="00A75904"/>
    <w:rsid w:val="00A767DE"/>
    <w:rsid w:val="00A80BB0"/>
    <w:rsid w:val="00A9253F"/>
    <w:rsid w:val="00B4159D"/>
    <w:rsid w:val="00B42C23"/>
    <w:rsid w:val="00B43492"/>
    <w:rsid w:val="00B8246B"/>
    <w:rsid w:val="00BA3131"/>
    <w:rsid w:val="00BD13CF"/>
    <w:rsid w:val="00BE08DC"/>
    <w:rsid w:val="00C133B0"/>
    <w:rsid w:val="00C4538D"/>
    <w:rsid w:val="00C47AF0"/>
    <w:rsid w:val="00C53A40"/>
    <w:rsid w:val="00C60D5E"/>
    <w:rsid w:val="00C82CDB"/>
    <w:rsid w:val="00C95BC1"/>
    <w:rsid w:val="00C970D7"/>
    <w:rsid w:val="00CA7308"/>
    <w:rsid w:val="00CC058D"/>
    <w:rsid w:val="00CC17CB"/>
    <w:rsid w:val="00CF0A50"/>
    <w:rsid w:val="00D07643"/>
    <w:rsid w:val="00D13B1B"/>
    <w:rsid w:val="00D1660A"/>
    <w:rsid w:val="00D365BB"/>
    <w:rsid w:val="00D37C71"/>
    <w:rsid w:val="00D5139B"/>
    <w:rsid w:val="00D72962"/>
    <w:rsid w:val="00D74260"/>
    <w:rsid w:val="00D839D7"/>
    <w:rsid w:val="00D9031F"/>
    <w:rsid w:val="00D926A5"/>
    <w:rsid w:val="00DA4375"/>
    <w:rsid w:val="00DD3ED7"/>
    <w:rsid w:val="00DD69F1"/>
    <w:rsid w:val="00E0050E"/>
    <w:rsid w:val="00E17FA9"/>
    <w:rsid w:val="00E31B1D"/>
    <w:rsid w:val="00E47ECE"/>
    <w:rsid w:val="00EA3379"/>
    <w:rsid w:val="00EC1A10"/>
    <w:rsid w:val="00EF0C49"/>
    <w:rsid w:val="00EF38EE"/>
    <w:rsid w:val="00EF49A4"/>
    <w:rsid w:val="00F04686"/>
    <w:rsid w:val="00F13A78"/>
    <w:rsid w:val="00F14D48"/>
    <w:rsid w:val="00F30B6B"/>
    <w:rsid w:val="00F34AC2"/>
    <w:rsid w:val="00F36A0E"/>
    <w:rsid w:val="00F4770C"/>
    <w:rsid w:val="00F73535"/>
    <w:rsid w:val="00F801B4"/>
    <w:rsid w:val="00F90C22"/>
    <w:rsid w:val="00FA0895"/>
    <w:rsid w:val="00FA6EE0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995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B9940-9C8A-4320-9BE0-2708BB3B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19394</Words>
  <Characters>110547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39</cp:revision>
  <dcterms:created xsi:type="dcterms:W3CDTF">2026-01-14T08:56:00Z</dcterms:created>
  <dcterms:modified xsi:type="dcterms:W3CDTF">2026-01-26T11:41:00Z</dcterms:modified>
</cp:coreProperties>
</file>